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41E376CB"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B8488B">
        <w:rPr>
          <w:rFonts w:ascii="Comic Sans MS" w:hAnsi="Comic Sans MS"/>
          <w:sz w:val="44"/>
          <w:u w:val="single"/>
        </w:rPr>
        <w:t>Wednesday 5</w:t>
      </w:r>
      <w:r w:rsidR="00844472" w:rsidRPr="00844472">
        <w:rPr>
          <w:rFonts w:ascii="Comic Sans MS" w:hAnsi="Comic Sans MS"/>
          <w:sz w:val="44"/>
          <w:u w:val="single"/>
          <w:vertAlign w:val="superscript"/>
        </w:rPr>
        <w:t>th</w:t>
      </w:r>
      <w:r w:rsidR="00CC3AD6">
        <w:rPr>
          <w:rFonts w:ascii="Comic Sans MS" w:hAnsi="Comic Sans MS"/>
          <w:sz w:val="44"/>
          <w:u w:val="single"/>
        </w:rPr>
        <w:t xml:space="preserve"> </w:t>
      </w:r>
      <w:r w:rsidR="00B8488B">
        <w:rPr>
          <w:rFonts w:ascii="Comic Sans MS" w:hAnsi="Comic Sans MS"/>
          <w:sz w:val="44"/>
          <w:u w:val="single"/>
        </w:rPr>
        <w:t>January</w:t>
      </w:r>
      <w:r w:rsidR="00202F19" w:rsidRPr="00CC3AD6">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7B7E25CA"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6EF48736">
                <wp:simplePos x="0" y="0"/>
                <wp:positionH relativeFrom="margin">
                  <wp:posOffset>75565</wp:posOffset>
                </wp:positionH>
                <wp:positionV relativeFrom="paragraph">
                  <wp:posOffset>225425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7.7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PkX8bXeAAAACQEAAA8AAABkcnMvZG93bnJldi54bWxM&#10;j8tOwzAQRfdI/IM1SGwQddKmoQ1xKoQEojsoCLZuPE0i4nGw3TT8PcMKlvehO2fKzWR7MaIPnSMF&#10;6SwBgVQ701Gj4O314XoFIkRNRveOUME3BthU52elLow70QuOu9gIHqFQaAVtjEMhZahbtDrM3IDE&#10;2cF5qyNL30jj9YnHbS/nSZJLqzviC60e8L7F+nN3tApW2dP4EbaL5/c6P/TreHUzPn55pS4vprtb&#10;EBGn+FeGX3xGh4qZ9u5IJoiedbrmpoLFcgmC8zzN2NgrmGfsyKqU/z+ofgAAAP//AwBQSwECLQAU&#10;AAYACAAAACEAtoM4kv4AAADhAQAAEwAAAAAAAAAAAAAAAAAAAAAAW0NvbnRlbnRfVHlwZXNdLnht&#10;bFBLAQItABQABgAIAAAAIQA4/SH/1gAAAJQBAAALAAAAAAAAAAAAAAAAAC8BAABfcmVscy8ucmVs&#10;c1BLAQItABQABgAIAAAAIQD2/NonJQIAAEcEAAAOAAAAAAAAAAAAAAAAAC4CAABkcnMvZTJvRG9j&#10;LnhtbFBLAQItABQABgAIAAAAIQD5F/G13gAAAAkBAAAPAAAAAAAAAAAAAAAAAH8EAABkcnMvZG93&#10;bnJldi54bWxQSwUGAAAAAAQABADzAAAAigU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77FE76E6" w14:textId="77777777" w:rsidR="00834C59" w:rsidRDefault="00834C59" w:rsidP="00D2303E">
      <w:pPr>
        <w:rPr>
          <w:rFonts w:ascii="Comic Sans MS" w:hAnsi="Comic Sans MS"/>
          <w:szCs w:val="32"/>
          <w:u w:val="single"/>
        </w:rPr>
      </w:pPr>
    </w:p>
    <w:p w14:paraId="513CDCA8" w14:textId="78372E77" w:rsidR="006B7F60" w:rsidRPr="00533CBE" w:rsidRDefault="006B7F60" w:rsidP="00CC3AD6">
      <w:pPr>
        <w:jc w:val="center"/>
        <w:rPr>
          <w:rFonts w:ascii="Comic Sans MS" w:hAnsi="Comic Sans MS"/>
          <w:sz w:val="24"/>
          <w:szCs w:val="24"/>
        </w:rPr>
      </w:pPr>
      <w:r w:rsidRPr="00533CBE">
        <w:rPr>
          <w:rFonts w:ascii="Comic Sans MS" w:hAnsi="Comic Sans MS"/>
          <w:sz w:val="24"/>
          <w:szCs w:val="24"/>
          <w:u w:val="single"/>
        </w:rPr>
        <w:t>Dates for the diary</w:t>
      </w:r>
    </w:p>
    <w:p w14:paraId="7204AB87" w14:textId="487F2BC9" w:rsidR="00D2303E" w:rsidRPr="00533CBE" w:rsidRDefault="00B8488B" w:rsidP="00EB41C9">
      <w:pPr>
        <w:pStyle w:val="NoSpacing"/>
        <w:jc w:val="center"/>
        <w:rPr>
          <w:rFonts w:ascii="Comic Sans MS" w:hAnsi="Comic Sans MS"/>
          <w:sz w:val="24"/>
          <w:szCs w:val="24"/>
        </w:rPr>
      </w:pPr>
      <w:r w:rsidRPr="00533CBE">
        <w:rPr>
          <w:rFonts w:ascii="Comic Sans MS" w:hAnsi="Comic Sans MS"/>
          <w:sz w:val="24"/>
          <w:szCs w:val="24"/>
        </w:rPr>
        <w:t>5</w:t>
      </w:r>
      <w:r w:rsidRPr="00533CBE">
        <w:rPr>
          <w:rFonts w:ascii="Comic Sans MS" w:hAnsi="Comic Sans MS"/>
          <w:sz w:val="24"/>
          <w:szCs w:val="24"/>
          <w:vertAlign w:val="superscript"/>
        </w:rPr>
        <w:t>th</w:t>
      </w:r>
      <w:r w:rsidRPr="00533CBE">
        <w:rPr>
          <w:rFonts w:ascii="Comic Sans MS" w:hAnsi="Comic Sans MS"/>
          <w:sz w:val="24"/>
          <w:szCs w:val="24"/>
        </w:rPr>
        <w:t xml:space="preserve"> Jan </w:t>
      </w:r>
      <w:r w:rsidR="00533CBE" w:rsidRPr="00533CBE">
        <w:rPr>
          <w:rFonts w:ascii="Comic Sans MS" w:hAnsi="Comic Sans MS"/>
          <w:sz w:val="24"/>
          <w:szCs w:val="24"/>
        </w:rPr>
        <w:t>– First day back to school</w:t>
      </w:r>
    </w:p>
    <w:p w14:paraId="53FDDA2D" w14:textId="40B61DB4" w:rsidR="00EB41C9" w:rsidRDefault="00EB41C9" w:rsidP="00C11687">
      <w:pPr>
        <w:rPr>
          <w:rFonts w:ascii="Comic Sans MS" w:hAnsi="Comic Sans MS"/>
          <w:szCs w:val="32"/>
          <w:u w:val="single"/>
        </w:rPr>
      </w:pPr>
    </w:p>
    <w:p w14:paraId="5F1521CD" w14:textId="2261FB6A" w:rsidR="00EB41C9" w:rsidRPr="00921FD5" w:rsidRDefault="00EB41C9" w:rsidP="00921FD5">
      <w:pPr>
        <w:rPr>
          <w:rFonts w:ascii="Comic Sans MS" w:hAnsi="Comic Sans MS"/>
          <w:sz w:val="36"/>
          <w:szCs w:val="36"/>
        </w:rPr>
      </w:pPr>
      <w:r w:rsidRPr="00921FD5">
        <w:rPr>
          <w:rFonts w:ascii="Comic Sans MS" w:hAnsi="Comic Sans MS"/>
          <w:sz w:val="36"/>
          <w:szCs w:val="36"/>
        </w:rPr>
        <w:t xml:space="preserve">Thank you for all of your support this term. The children have been amazing and have worked so hard. We hope you all have a </w:t>
      </w:r>
      <w:r w:rsidR="00921FD5" w:rsidRPr="00921FD5">
        <w:rPr>
          <w:rFonts w:ascii="Comic Sans MS" w:hAnsi="Comic Sans MS"/>
          <w:sz w:val="36"/>
          <w:szCs w:val="36"/>
        </w:rPr>
        <w:t>well-deserved</w:t>
      </w:r>
      <w:r w:rsidRPr="00921FD5">
        <w:rPr>
          <w:rFonts w:ascii="Comic Sans MS" w:hAnsi="Comic Sans MS"/>
          <w:sz w:val="36"/>
          <w:szCs w:val="36"/>
        </w:rPr>
        <w:t xml:space="preserve"> break. Happy Christmas</w:t>
      </w:r>
      <w:r w:rsidR="00EF1A39">
        <w:rPr>
          <w:rFonts w:ascii="Comic Sans MS" w:hAnsi="Comic Sans MS"/>
          <w:sz w:val="36"/>
          <w:szCs w:val="36"/>
        </w:rPr>
        <w:t>!</w:t>
      </w:r>
      <w:r w:rsidR="00921FD5">
        <w:rPr>
          <w:noProof/>
        </w:rPr>
        <w:drawing>
          <wp:inline distT="0" distB="0" distL="0" distR="0" wp14:anchorId="033FF068" wp14:editId="46F68745">
            <wp:extent cx="256222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2225" cy="1581150"/>
                    </a:xfrm>
                    <a:prstGeom prst="rect">
                      <a:avLst/>
                    </a:prstGeom>
                  </pic:spPr>
                </pic:pic>
              </a:graphicData>
            </a:graphic>
          </wp:inline>
        </w:drawing>
      </w:r>
    </w:p>
    <w:p w14:paraId="555B35E4" w14:textId="77777777" w:rsidR="00EB41C9" w:rsidRDefault="00EB41C9" w:rsidP="00C11687">
      <w:pPr>
        <w:rPr>
          <w:rFonts w:ascii="Comic Sans MS" w:hAnsi="Comic Sans MS"/>
          <w:szCs w:val="32"/>
          <w:u w:val="single"/>
        </w:rPr>
      </w:pPr>
    </w:p>
    <w:p w14:paraId="5EDABCE6" w14:textId="77777777" w:rsidR="00EB41C9" w:rsidRDefault="00EB41C9" w:rsidP="00C11687">
      <w:pPr>
        <w:rPr>
          <w:rFonts w:ascii="Comic Sans MS" w:hAnsi="Comic Sans MS"/>
          <w:szCs w:val="32"/>
          <w:u w:val="single"/>
        </w:rPr>
      </w:pPr>
    </w:p>
    <w:p w14:paraId="423C4AD1" w14:textId="3EF8850C" w:rsidR="00EB41C9" w:rsidRPr="00502C4F" w:rsidRDefault="00300772" w:rsidP="00C11687">
      <w:pPr>
        <w:rPr>
          <w:rFonts w:ascii="Comic Sans MS" w:hAnsi="Comic Sans MS"/>
          <w:sz w:val="24"/>
          <w:szCs w:val="24"/>
          <w:u w:val="single"/>
        </w:rPr>
      </w:pPr>
      <w:r w:rsidRPr="00502C4F">
        <w:rPr>
          <w:rFonts w:ascii="Comic Sans MS" w:hAnsi="Comic Sans MS"/>
          <w:sz w:val="24"/>
          <w:szCs w:val="24"/>
          <w:u w:val="single"/>
        </w:rPr>
        <w:t xml:space="preserve">English – </w:t>
      </w:r>
    </w:p>
    <w:p w14:paraId="5207BD96" w14:textId="49E3F7D5" w:rsidR="00EB41C9" w:rsidRPr="00502C4F" w:rsidRDefault="00EB41C9" w:rsidP="00C11687">
      <w:pPr>
        <w:rPr>
          <w:rFonts w:ascii="Comic Sans MS" w:hAnsi="Comic Sans MS"/>
          <w:sz w:val="24"/>
          <w:szCs w:val="24"/>
        </w:rPr>
      </w:pPr>
      <w:r w:rsidRPr="00502C4F">
        <w:rPr>
          <w:rFonts w:ascii="Comic Sans MS" w:hAnsi="Comic Sans MS"/>
          <w:sz w:val="24"/>
          <w:szCs w:val="24"/>
        </w:rPr>
        <w:t>We will be reading the story “Katie Morag delivers the mail”</w:t>
      </w:r>
    </w:p>
    <w:p w14:paraId="1BF5849D" w14:textId="300B0712" w:rsidR="00D2303E" w:rsidRPr="00502C4F" w:rsidRDefault="00EB41C9" w:rsidP="00C11687">
      <w:pPr>
        <w:rPr>
          <w:rFonts w:ascii="Comic Sans MS" w:hAnsi="Comic Sans MS"/>
          <w:sz w:val="24"/>
          <w:szCs w:val="24"/>
        </w:rPr>
      </w:pPr>
      <w:r w:rsidRPr="00502C4F">
        <w:rPr>
          <w:rFonts w:ascii="Comic Sans MS" w:hAnsi="Comic Sans MS"/>
          <w:sz w:val="24"/>
          <w:szCs w:val="24"/>
        </w:rPr>
        <w:t>We will be learning about the endings of words called “Suffixes” and how they change the meaning of words.</w:t>
      </w:r>
    </w:p>
    <w:p w14:paraId="0D11B795" w14:textId="45BF3495" w:rsidR="00EB41C9" w:rsidRPr="00502C4F" w:rsidRDefault="00EB41C9" w:rsidP="00C11687">
      <w:pPr>
        <w:rPr>
          <w:rFonts w:ascii="Comic Sans MS" w:hAnsi="Comic Sans MS"/>
          <w:sz w:val="24"/>
          <w:szCs w:val="24"/>
        </w:rPr>
      </w:pPr>
      <w:proofErr w:type="spellStart"/>
      <w:proofErr w:type="gramStart"/>
      <w:r w:rsidRPr="00502C4F">
        <w:rPr>
          <w:rFonts w:ascii="Comic Sans MS" w:hAnsi="Comic Sans MS"/>
          <w:color w:val="FF0000"/>
          <w:sz w:val="24"/>
          <w:szCs w:val="24"/>
        </w:rPr>
        <w:t>ing</w:t>
      </w:r>
      <w:proofErr w:type="spellEnd"/>
      <w:r w:rsidRPr="00502C4F">
        <w:rPr>
          <w:rFonts w:ascii="Comic Sans MS" w:hAnsi="Comic Sans MS"/>
          <w:sz w:val="24"/>
          <w:szCs w:val="24"/>
        </w:rPr>
        <w:t xml:space="preserve">  “</w:t>
      </w:r>
      <w:proofErr w:type="gramEnd"/>
      <w:r w:rsidRPr="00502C4F">
        <w:rPr>
          <w:rFonts w:ascii="Comic Sans MS" w:hAnsi="Comic Sans MS"/>
          <w:sz w:val="24"/>
          <w:szCs w:val="24"/>
        </w:rPr>
        <w:t>Surfing”</w:t>
      </w:r>
    </w:p>
    <w:p w14:paraId="168CEEB9" w14:textId="78AC1B51" w:rsidR="00EB41C9" w:rsidRPr="00502C4F" w:rsidRDefault="00EB41C9" w:rsidP="00C11687">
      <w:pPr>
        <w:rPr>
          <w:rFonts w:ascii="Comic Sans MS" w:hAnsi="Comic Sans MS"/>
          <w:sz w:val="24"/>
          <w:szCs w:val="24"/>
        </w:rPr>
      </w:pPr>
      <w:r w:rsidRPr="00502C4F">
        <w:rPr>
          <w:rFonts w:ascii="Comic Sans MS" w:hAnsi="Comic Sans MS"/>
          <w:color w:val="FF0000"/>
          <w:sz w:val="24"/>
          <w:szCs w:val="24"/>
        </w:rPr>
        <w:t>ed</w:t>
      </w:r>
      <w:proofErr w:type="gramStart"/>
      <w:r w:rsidRPr="00502C4F">
        <w:rPr>
          <w:rFonts w:ascii="Comic Sans MS" w:hAnsi="Comic Sans MS"/>
          <w:sz w:val="24"/>
          <w:szCs w:val="24"/>
        </w:rPr>
        <w:t xml:space="preserve">   “</w:t>
      </w:r>
      <w:proofErr w:type="gramEnd"/>
      <w:r w:rsidRPr="00502C4F">
        <w:rPr>
          <w:rFonts w:ascii="Comic Sans MS" w:hAnsi="Comic Sans MS"/>
          <w:sz w:val="24"/>
          <w:szCs w:val="24"/>
        </w:rPr>
        <w:t>burned”</w:t>
      </w:r>
    </w:p>
    <w:p w14:paraId="251EA1D5" w14:textId="322CB579" w:rsidR="00EB41C9" w:rsidRPr="00502C4F" w:rsidRDefault="00EB41C9" w:rsidP="00C11687">
      <w:pPr>
        <w:rPr>
          <w:rFonts w:ascii="Comic Sans MS" w:hAnsi="Comic Sans MS"/>
          <w:sz w:val="24"/>
          <w:szCs w:val="24"/>
        </w:rPr>
      </w:pPr>
      <w:proofErr w:type="spellStart"/>
      <w:r w:rsidRPr="00502C4F">
        <w:rPr>
          <w:rFonts w:ascii="Comic Sans MS" w:hAnsi="Comic Sans MS"/>
          <w:color w:val="FF0000"/>
          <w:sz w:val="24"/>
          <w:szCs w:val="24"/>
        </w:rPr>
        <w:t>er</w:t>
      </w:r>
      <w:proofErr w:type="spellEnd"/>
      <w:proofErr w:type="gramStart"/>
      <w:r w:rsidRPr="00502C4F">
        <w:rPr>
          <w:rFonts w:ascii="Comic Sans MS" w:hAnsi="Comic Sans MS"/>
          <w:sz w:val="24"/>
          <w:szCs w:val="24"/>
        </w:rPr>
        <w:t xml:space="preserve">   “</w:t>
      </w:r>
      <w:proofErr w:type="gramEnd"/>
      <w:r w:rsidRPr="00502C4F">
        <w:rPr>
          <w:rFonts w:ascii="Comic Sans MS" w:hAnsi="Comic Sans MS"/>
          <w:sz w:val="24"/>
          <w:szCs w:val="24"/>
        </w:rPr>
        <w:t>singer”</w:t>
      </w:r>
    </w:p>
    <w:p w14:paraId="6A9587EA" w14:textId="24913D92" w:rsidR="00EB41C9" w:rsidRPr="00502C4F" w:rsidRDefault="00EB41C9" w:rsidP="00C11687">
      <w:pPr>
        <w:rPr>
          <w:rFonts w:ascii="Comic Sans MS" w:hAnsi="Comic Sans MS"/>
          <w:sz w:val="24"/>
          <w:szCs w:val="24"/>
        </w:rPr>
      </w:pPr>
      <w:r w:rsidRPr="00502C4F">
        <w:rPr>
          <w:rFonts w:ascii="Comic Sans MS" w:hAnsi="Comic Sans MS"/>
          <w:color w:val="FF0000"/>
          <w:sz w:val="24"/>
          <w:szCs w:val="24"/>
        </w:rPr>
        <w:t>es</w:t>
      </w:r>
      <w:r w:rsidRPr="00502C4F">
        <w:rPr>
          <w:rFonts w:ascii="Comic Sans MS" w:hAnsi="Comic Sans MS"/>
          <w:sz w:val="24"/>
          <w:szCs w:val="24"/>
        </w:rPr>
        <w:t xml:space="preserve"> “brushes”</w:t>
      </w:r>
    </w:p>
    <w:p w14:paraId="64E3C591" w14:textId="59C99DB5" w:rsidR="00EB41C9" w:rsidRPr="00502C4F" w:rsidRDefault="00EB41C9" w:rsidP="00C11687">
      <w:pPr>
        <w:rPr>
          <w:rFonts w:ascii="Comic Sans MS" w:hAnsi="Comic Sans MS"/>
          <w:sz w:val="24"/>
          <w:szCs w:val="24"/>
        </w:rPr>
      </w:pPr>
      <w:r w:rsidRPr="00502C4F">
        <w:rPr>
          <w:rFonts w:ascii="Comic Sans MS" w:hAnsi="Comic Sans MS"/>
          <w:color w:val="FF0000"/>
          <w:sz w:val="24"/>
          <w:szCs w:val="24"/>
        </w:rPr>
        <w:t>s</w:t>
      </w:r>
      <w:r w:rsidRPr="00502C4F">
        <w:rPr>
          <w:rFonts w:ascii="Comic Sans MS" w:hAnsi="Comic Sans MS"/>
          <w:sz w:val="24"/>
          <w:szCs w:val="24"/>
        </w:rPr>
        <w:t xml:space="preserve"> “chicks”</w:t>
      </w:r>
    </w:p>
    <w:p w14:paraId="69B3ED82" w14:textId="7F96960B" w:rsidR="00DF202C" w:rsidRPr="00502C4F" w:rsidRDefault="00DF202C" w:rsidP="00DF202C">
      <w:pPr>
        <w:pStyle w:val="NoSpacing"/>
        <w:rPr>
          <w:rFonts w:ascii="Comic Sans MS" w:hAnsi="Comic Sans MS"/>
          <w:sz w:val="24"/>
          <w:szCs w:val="24"/>
        </w:rPr>
      </w:pPr>
      <w:r w:rsidRPr="00502C4F">
        <w:rPr>
          <w:rFonts w:ascii="Comic Sans MS" w:hAnsi="Comic Sans MS"/>
          <w:sz w:val="24"/>
          <w:szCs w:val="24"/>
        </w:rPr>
        <w:t>In Maths this week we will be</w:t>
      </w:r>
      <w:r w:rsidR="00533CBE" w:rsidRPr="00502C4F">
        <w:rPr>
          <w:rFonts w:ascii="Comic Sans MS" w:hAnsi="Comic Sans MS"/>
          <w:sz w:val="24"/>
          <w:szCs w:val="24"/>
        </w:rPr>
        <w:t xml:space="preserve"> revising</w:t>
      </w:r>
      <w:r w:rsidRPr="00502C4F">
        <w:rPr>
          <w:rFonts w:ascii="Comic Sans MS" w:hAnsi="Comic Sans MS"/>
          <w:sz w:val="24"/>
          <w:szCs w:val="24"/>
        </w:rPr>
        <w:t>:</w:t>
      </w:r>
    </w:p>
    <w:p w14:paraId="7B729A19" w14:textId="56D76E70" w:rsidR="00D2303E" w:rsidRPr="00502C4F" w:rsidRDefault="00D2303E" w:rsidP="00D2303E">
      <w:pPr>
        <w:pStyle w:val="NoSpacing"/>
        <w:rPr>
          <w:rFonts w:ascii="Comic Sans MS" w:hAnsi="Comic Sans MS"/>
          <w:sz w:val="24"/>
          <w:szCs w:val="24"/>
        </w:rPr>
      </w:pPr>
    </w:p>
    <w:p w14:paraId="06BD8D33" w14:textId="6FB72586" w:rsidR="00D2303E" w:rsidRPr="00502C4F" w:rsidRDefault="00D2303E" w:rsidP="00D27F2F">
      <w:pPr>
        <w:pStyle w:val="NoSpacing"/>
        <w:numPr>
          <w:ilvl w:val="0"/>
          <w:numId w:val="31"/>
        </w:numPr>
        <w:rPr>
          <w:rFonts w:ascii="Comic Sans MS" w:hAnsi="Comic Sans MS"/>
          <w:sz w:val="24"/>
          <w:szCs w:val="24"/>
        </w:rPr>
      </w:pPr>
      <w:r w:rsidRPr="00502C4F">
        <w:rPr>
          <w:rFonts w:ascii="Comic Sans MS" w:hAnsi="Comic Sans MS"/>
          <w:sz w:val="24"/>
          <w:szCs w:val="24"/>
        </w:rPr>
        <w:t xml:space="preserve">Comparing numbers to 20 using the symbols </w:t>
      </w:r>
    </w:p>
    <w:p w14:paraId="634D0DBF" w14:textId="5081B699" w:rsidR="00D2303E" w:rsidRPr="00502C4F" w:rsidRDefault="00D2303E" w:rsidP="00D27F2F">
      <w:pPr>
        <w:pStyle w:val="NoSpacing"/>
        <w:numPr>
          <w:ilvl w:val="0"/>
          <w:numId w:val="31"/>
        </w:numPr>
        <w:rPr>
          <w:rFonts w:ascii="Comic Sans MS" w:hAnsi="Comic Sans MS"/>
          <w:sz w:val="24"/>
          <w:szCs w:val="24"/>
        </w:rPr>
      </w:pPr>
      <w:r w:rsidRPr="00502C4F">
        <w:rPr>
          <w:rFonts w:ascii="Comic Sans MS" w:hAnsi="Comic Sans MS"/>
          <w:sz w:val="24"/>
          <w:szCs w:val="24"/>
        </w:rPr>
        <w:t>Ordering numbers to 20</w:t>
      </w:r>
    </w:p>
    <w:p w14:paraId="63AA9A4C" w14:textId="7DA0E832" w:rsidR="00D2303E" w:rsidRPr="00502C4F" w:rsidRDefault="00502C4F" w:rsidP="00D2303E">
      <w:pPr>
        <w:pStyle w:val="NoSpacing"/>
        <w:rPr>
          <w:rFonts w:ascii="Comic Sans MS" w:hAnsi="Comic Sans MS"/>
          <w:sz w:val="24"/>
          <w:szCs w:val="24"/>
        </w:rPr>
      </w:pPr>
      <w:r w:rsidRPr="00502C4F">
        <w:rPr>
          <w:noProof/>
          <w:sz w:val="24"/>
          <w:szCs w:val="24"/>
        </w:rPr>
        <w:drawing>
          <wp:anchor distT="0" distB="0" distL="114300" distR="114300" simplePos="0" relativeHeight="251674112" behindDoc="0" locked="0" layoutInCell="1" allowOverlap="1" wp14:anchorId="69F197AF" wp14:editId="05CFD900">
            <wp:simplePos x="0" y="0"/>
            <wp:positionH relativeFrom="column">
              <wp:posOffset>5756342</wp:posOffset>
            </wp:positionH>
            <wp:positionV relativeFrom="paragraph">
              <wp:posOffset>162968</wp:posOffset>
            </wp:positionV>
            <wp:extent cx="2812415" cy="18669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2415" cy="1866900"/>
                    </a:xfrm>
                    <a:prstGeom prst="rect">
                      <a:avLst/>
                    </a:prstGeom>
                  </pic:spPr>
                </pic:pic>
              </a:graphicData>
            </a:graphic>
            <wp14:sizeRelH relativeFrom="margin">
              <wp14:pctWidth>0</wp14:pctWidth>
            </wp14:sizeRelH>
            <wp14:sizeRelV relativeFrom="margin">
              <wp14:pctHeight>0</wp14:pctHeight>
            </wp14:sizeRelV>
          </wp:anchor>
        </w:drawing>
      </w:r>
      <w:r w:rsidRPr="00502C4F">
        <w:rPr>
          <w:noProof/>
          <w:sz w:val="24"/>
          <w:szCs w:val="24"/>
        </w:rPr>
        <w:drawing>
          <wp:anchor distT="0" distB="0" distL="114300" distR="114300" simplePos="0" relativeHeight="251675136" behindDoc="0" locked="0" layoutInCell="1" allowOverlap="1" wp14:anchorId="3C582B11" wp14:editId="0F6C072C">
            <wp:simplePos x="0" y="0"/>
            <wp:positionH relativeFrom="page">
              <wp:posOffset>2236280</wp:posOffset>
            </wp:positionH>
            <wp:positionV relativeFrom="paragraph">
              <wp:posOffset>161100</wp:posOffset>
            </wp:positionV>
            <wp:extent cx="3302000" cy="18478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2000" cy="1847850"/>
                    </a:xfrm>
                    <a:prstGeom prst="rect">
                      <a:avLst/>
                    </a:prstGeom>
                  </pic:spPr>
                </pic:pic>
              </a:graphicData>
            </a:graphic>
            <wp14:sizeRelH relativeFrom="margin">
              <wp14:pctWidth>0</wp14:pctWidth>
            </wp14:sizeRelH>
            <wp14:sizeRelV relativeFrom="margin">
              <wp14:pctHeight>0</wp14:pctHeight>
            </wp14:sizeRelV>
          </wp:anchor>
        </w:drawing>
      </w:r>
    </w:p>
    <w:p w14:paraId="3635BF11" w14:textId="6FB77163" w:rsidR="00834C59" w:rsidRPr="00834C59" w:rsidRDefault="00834C59" w:rsidP="00D2303E">
      <w:pPr>
        <w:pStyle w:val="NoSpacing"/>
        <w:ind w:left="720"/>
        <w:rPr>
          <w:rFonts w:ascii="Comic Sans MS" w:hAnsi="Comic Sans MS"/>
        </w:rPr>
      </w:pPr>
    </w:p>
    <w:p w14:paraId="1FBB3562" w14:textId="17738B9C" w:rsidR="009F282D" w:rsidRPr="005C5F04" w:rsidRDefault="0060789F" w:rsidP="0060789F">
      <w:pPr>
        <w:tabs>
          <w:tab w:val="left" w:pos="10305"/>
        </w:tabs>
        <w:rPr>
          <w:rFonts w:ascii="Comic Sans MS" w:hAnsi="Comic Sans MS"/>
          <w:sz w:val="28"/>
          <w:szCs w:val="32"/>
        </w:rPr>
      </w:pPr>
      <w:r>
        <w:rPr>
          <w:rFonts w:ascii="Comic Sans MS" w:hAnsi="Comic Sans MS"/>
          <w:sz w:val="28"/>
          <w:szCs w:val="32"/>
        </w:rPr>
        <w:tab/>
      </w:r>
    </w:p>
    <w:p w14:paraId="4256F718" w14:textId="47C531B7" w:rsidR="00CC3AD6" w:rsidRDefault="00CC3AD6" w:rsidP="00651C09">
      <w:pPr>
        <w:rPr>
          <w:rFonts w:ascii="Comic Sans MS" w:hAnsi="Comic Sans MS"/>
          <w:b/>
          <w:sz w:val="28"/>
          <w:szCs w:val="32"/>
          <w:u w:val="single"/>
        </w:rPr>
      </w:pPr>
    </w:p>
    <w:p w14:paraId="20385316" w14:textId="77777777" w:rsidR="00834C59" w:rsidRDefault="00834C59" w:rsidP="00651C09">
      <w:pPr>
        <w:rPr>
          <w:rFonts w:ascii="Comic Sans MS" w:hAnsi="Comic Sans MS"/>
          <w:b/>
          <w:szCs w:val="32"/>
          <w:u w:val="single"/>
        </w:rPr>
      </w:pPr>
    </w:p>
    <w:p w14:paraId="1FEC4863" w14:textId="77777777" w:rsidR="00834C59" w:rsidRDefault="00834C59" w:rsidP="00651C09">
      <w:pPr>
        <w:rPr>
          <w:rFonts w:ascii="Comic Sans MS" w:hAnsi="Comic Sans MS"/>
          <w:b/>
          <w:szCs w:val="32"/>
          <w:u w:val="single"/>
        </w:rPr>
      </w:pPr>
    </w:p>
    <w:p w14:paraId="45E1798C" w14:textId="77777777" w:rsidR="00834C59" w:rsidRDefault="00834C59" w:rsidP="00651C09">
      <w:pPr>
        <w:rPr>
          <w:rFonts w:ascii="Comic Sans MS" w:hAnsi="Comic Sans MS"/>
          <w:b/>
          <w:szCs w:val="32"/>
          <w:u w:val="single"/>
        </w:rPr>
      </w:pPr>
    </w:p>
    <w:p w14:paraId="028E5985" w14:textId="77777777" w:rsidR="00502C4F" w:rsidRDefault="00502C4F" w:rsidP="00651C09">
      <w:pPr>
        <w:rPr>
          <w:rFonts w:ascii="Comic Sans MS" w:hAnsi="Comic Sans MS"/>
          <w:b/>
          <w:szCs w:val="32"/>
          <w:u w:val="single"/>
        </w:rPr>
      </w:pPr>
    </w:p>
    <w:p w14:paraId="4F6A2FA7" w14:textId="77777777" w:rsidR="00502C4F" w:rsidRDefault="00502C4F" w:rsidP="00651C09">
      <w:pPr>
        <w:rPr>
          <w:rFonts w:ascii="Comic Sans MS" w:hAnsi="Comic Sans MS"/>
          <w:b/>
          <w:szCs w:val="32"/>
          <w:u w:val="single"/>
        </w:rPr>
      </w:pPr>
    </w:p>
    <w:p w14:paraId="6620A050" w14:textId="77777777" w:rsidR="00502C4F" w:rsidRDefault="00502C4F" w:rsidP="00651C09">
      <w:pPr>
        <w:rPr>
          <w:rFonts w:ascii="Comic Sans MS" w:hAnsi="Comic Sans MS"/>
          <w:b/>
          <w:szCs w:val="32"/>
          <w:u w:val="single"/>
        </w:rPr>
      </w:pPr>
    </w:p>
    <w:p w14:paraId="42B8B58F" w14:textId="37B2EC51" w:rsidR="00202F19" w:rsidRPr="00C11687" w:rsidRDefault="00202F19" w:rsidP="00651C09">
      <w:pPr>
        <w:rPr>
          <w:rFonts w:ascii="Comic Sans MS" w:hAnsi="Comic Sans MS"/>
          <w:b/>
          <w:szCs w:val="32"/>
          <w:u w:val="single"/>
        </w:rPr>
      </w:pPr>
      <w:r w:rsidRPr="00C11687">
        <w:rPr>
          <w:rFonts w:ascii="Comic Sans MS" w:hAnsi="Comic Sans MS"/>
          <w:b/>
          <w:szCs w:val="32"/>
          <w:u w:val="single"/>
        </w:rPr>
        <w:t>Phonics</w:t>
      </w:r>
    </w:p>
    <w:p w14:paraId="4ED9CFD4" w14:textId="34A22699" w:rsidR="0069550B" w:rsidRDefault="00C11687" w:rsidP="00533CBE">
      <w:pPr>
        <w:rPr>
          <w:rFonts w:ascii="Comic Sans MS" w:hAnsi="Comic Sans MS"/>
          <w:szCs w:val="32"/>
        </w:rPr>
      </w:pPr>
      <w:r w:rsidRPr="00C11687">
        <w:rPr>
          <w:rFonts w:ascii="Comic Sans MS" w:hAnsi="Comic Sans MS"/>
          <w:szCs w:val="32"/>
        </w:rPr>
        <w:t xml:space="preserve">Your </w:t>
      </w:r>
      <w:r w:rsidR="00533CBE" w:rsidRPr="00C11687">
        <w:rPr>
          <w:rFonts w:ascii="Comic Sans MS" w:hAnsi="Comic Sans MS"/>
          <w:szCs w:val="32"/>
        </w:rPr>
        <w:t>child</w:t>
      </w:r>
      <w:r w:rsidR="00533CBE">
        <w:rPr>
          <w:rFonts w:ascii="Comic Sans MS" w:hAnsi="Comic Sans MS"/>
          <w:szCs w:val="32"/>
        </w:rPr>
        <w:t xml:space="preserve">’s reading has been assessed and they will be given a read write </w:t>
      </w:r>
      <w:proofErr w:type="spellStart"/>
      <w:r w:rsidR="00533CBE">
        <w:rPr>
          <w:rFonts w:ascii="Comic Sans MS" w:hAnsi="Comic Sans MS"/>
          <w:szCs w:val="32"/>
        </w:rPr>
        <w:t>inc</w:t>
      </w:r>
      <w:proofErr w:type="spellEnd"/>
      <w:r w:rsidR="00533CBE">
        <w:rPr>
          <w:rFonts w:ascii="Comic Sans MS" w:hAnsi="Comic Sans MS"/>
          <w:szCs w:val="32"/>
        </w:rPr>
        <w:t xml:space="preserve"> book in the first week back.</w:t>
      </w:r>
    </w:p>
    <w:p w14:paraId="45A9AD35" w14:textId="1EEE3606" w:rsidR="00202F19" w:rsidRPr="00202F19" w:rsidRDefault="00202F19" w:rsidP="00651C09">
      <w:pPr>
        <w:rPr>
          <w:rFonts w:ascii="Comic Sans MS" w:hAnsi="Comic Sans MS"/>
          <w:b/>
          <w:sz w:val="28"/>
          <w:szCs w:val="32"/>
          <w:u w:val="single"/>
        </w:rPr>
      </w:pPr>
      <w:r w:rsidRPr="003C7B8B">
        <w:rPr>
          <w:rFonts w:ascii="Comic Sans MS" w:hAnsi="Comic Sans MS"/>
          <w:b/>
          <w:sz w:val="28"/>
          <w:szCs w:val="32"/>
          <w:u w:val="single"/>
        </w:rPr>
        <w:t>Reading</w:t>
      </w: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43175241" w14:textId="2FCDC0B6" w:rsidR="00C11687"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0366DEE9" w14:textId="77777777" w:rsidR="00DF202C" w:rsidRPr="00DF202C" w:rsidRDefault="00DF202C" w:rsidP="00300772">
      <w:pPr>
        <w:rPr>
          <w:rFonts w:ascii="Comic Sans MS" w:hAnsi="Comic Sans MS"/>
          <w:sz w:val="24"/>
          <w:szCs w:val="32"/>
        </w:rPr>
      </w:pP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DAD8D0A" w14:textId="4DE37AC4" w:rsidR="009D0FB4" w:rsidRDefault="00300772" w:rsidP="00300772">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7D21B294" w14:textId="36A9679A" w:rsidR="00DF202C" w:rsidRDefault="00DF202C" w:rsidP="00300772">
      <w:pPr>
        <w:rPr>
          <w:rFonts w:ascii="Comic Sans MS" w:hAnsi="Comic Sans MS"/>
          <w:szCs w:val="32"/>
        </w:rPr>
      </w:pPr>
    </w:p>
    <w:p w14:paraId="1BF84FF2" w14:textId="201FB7F4" w:rsidR="00D2303E" w:rsidRDefault="00D2303E" w:rsidP="00300772">
      <w:pPr>
        <w:rPr>
          <w:rFonts w:ascii="Comic Sans MS" w:hAnsi="Comic Sans MS"/>
          <w:szCs w:val="32"/>
        </w:rPr>
      </w:pPr>
    </w:p>
    <w:p w14:paraId="7BE0D897" w14:textId="7BE20799" w:rsidR="00D2303E" w:rsidRDefault="00D2303E" w:rsidP="00300772">
      <w:pPr>
        <w:rPr>
          <w:rFonts w:ascii="Comic Sans MS" w:hAnsi="Comic Sans MS"/>
          <w:szCs w:val="32"/>
        </w:rPr>
      </w:pPr>
    </w:p>
    <w:p w14:paraId="1AC145A2" w14:textId="77777777" w:rsidR="00D2303E" w:rsidRDefault="00D2303E" w:rsidP="00300772">
      <w:pPr>
        <w:rPr>
          <w:rFonts w:ascii="Comic Sans MS" w:hAnsi="Comic Sans MS"/>
          <w:szCs w:val="32"/>
        </w:rPr>
      </w:pPr>
      <w:bookmarkStart w:id="0" w:name="_GoBack"/>
      <w:bookmarkEnd w:id="0"/>
    </w:p>
    <w:p w14:paraId="40AABD17" w14:textId="3AFCE1D7"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502C4F" w:rsidP="004C60EA">
      <w:pPr>
        <w:jc w:val="center"/>
        <w:rPr>
          <w:rFonts w:ascii="Comic Sans MS" w:hAnsi="Comic Sans MS"/>
          <w:sz w:val="24"/>
          <w:szCs w:val="24"/>
        </w:rPr>
      </w:pPr>
      <w:hyperlink r:id="rId12" w:history="1">
        <w:r w:rsidR="006B7F60" w:rsidRPr="00164DB6">
          <w:rPr>
            <w:rStyle w:val="Hyperlink"/>
            <w:rFonts w:ascii="Comic Sans MS" w:hAnsi="Comic Sans MS"/>
            <w:sz w:val="24"/>
            <w:szCs w:val="24"/>
          </w:rPr>
          <w:t>https://2simple.com/purple-mash/</w:t>
        </w:r>
      </w:hyperlink>
    </w:p>
    <w:p w14:paraId="1E3A23C3" w14:textId="77777777" w:rsidR="006B7F60" w:rsidRDefault="006B7F60" w:rsidP="004C60EA">
      <w:pPr>
        <w:jc w:val="center"/>
        <w:rPr>
          <w:rFonts w:ascii="Comic Sans MS" w:hAnsi="Comic Sans MS"/>
          <w:sz w:val="24"/>
          <w:szCs w:val="24"/>
          <w:highlight w:val="yellow"/>
        </w:rPr>
      </w:pPr>
    </w:p>
    <w:p w14:paraId="71ABBF00" w14:textId="77777777" w:rsidR="00D2303E" w:rsidRDefault="00D2303E" w:rsidP="009D0FB4">
      <w:pPr>
        <w:rPr>
          <w:rFonts w:ascii="Comic Sans MS" w:hAnsi="Comic Sans MS"/>
          <w:sz w:val="28"/>
          <w:szCs w:val="32"/>
        </w:rPr>
      </w:pPr>
    </w:p>
    <w:p w14:paraId="6F322B46" w14:textId="089DAE83"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4"/>
  </w:num>
  <w:num w:numId="5">
    <w:abstractNumId w:val="5"/>
  </w:num>
  <w:num w:numId="6">
    <w:abstractNumId w:val="20"/>
  </w:num>
  <w:num w:numId="7">
    <w:abstractNumId w:val="23"/>
  </w:num>
  <w:num w:numId="8">
    <w:abstractNumId w:val="22"/>
  </w:num>
  <w:num w:numId="9">
    <w:abstractNumId w:val="21"/>
  </w:num>
  <w:num w:numId="10">
    <w:abstractNumId w:val="25"/>
  </w:num>
  <w:num w:numId="11">
    <w:abstractNumId w:val="11"/>
  </w:num>
  <w:num w:numId="12">
    <w:abstractNumId w:val="7"/>
  </w:num>
  <w:num w:numId="13">
    <w:abstractNumId w:val="3"/>
  </w:num>
  <w:num w:numId="14">
    <w:abstractNumId w:val="28"/>
  </w:num>
  <w:num w:numId="15">
    <w:abstractNumId w:val="2"/>
  </w:num>
  <w:num w:numId="16">
    <w:abstractNumId w:val="4"/>
  </w:num>
  <w:num w:numId="17">
    <w:abstractNumId w:val="13"/>
  </w:num>
  <w:num w:numId="18">
    <w:abstractNumId w:val="19"/>
  </w:num>
  <w:num w:numId="19">
    <w:abstractNumId w:val="10"/>
  </w:num>
  <w:num w:numId="20">
    <w:abstractNumId w:val="12"/>
  </w:num>
  <w:num w:numId="21">
    <w:abstractNumId w:val="27"/>
  </w:num>
  <w:num w:numId="22">
    <w:abstractNumId w:val="6"/>
  </w:num>
  <w:num w:numId="23">
    <w:abstractNumId w:val="18"/>
  </w:num>
  <w:num w:numId="24">
    <w:abstractNumId w:val="16"/>
  </w:num>
  <w:num w:numId="25">
    <w:abstractNumId w:val="8"/>
  </w:num>
  <w:num w:numId="26">
    <w:abstractNumId w:val="30"/>
  </w:num>
  <w:num w:numId="27">
    <w:abstractNumId w:val="9"/>
  </w:num>
  <w:num w:numId="28">
    <w:abstractNumId w:val="26"/>
  </w:num>
  <w:num w:numId="29">
    <w:abstractNumId w:val="29"/>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43D7E"/>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2E6E"/>
    <w:rsid w:val="004C60EA"/>
    <w:rsid w:val="004E1904"/>
    <w:rsid w:val="004E4726"/>
    <w:rsid w:val="00502C4F"/>
    <w:rsid w:val="00504C87"/>
    <w:rsid w:val="005226CB"/>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9550B"/>
    <w:rsid w:val="006A09A7"/>
    <w:rsid w:val="006A5602"/>
    <w:rsid w:val="006B7F60"/>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C27B5"/>
    <w:rsid w:val="008F48EC"/>
    <w:rsid w:val="00921FD5"/>
    <w:rsid w:val="00926D71"/>
    <w:rsid w:val="00932B78"/>
    <w:rsid w:val="00933DC5"/>
    <w:rsid w:val="00944256"/>
    <w:rsid w:val="00950298"/>
    <w:rsid w:val="00953707"/>
    <w:rsid w:val="00953B27"/>
    <w:rsid w:val="009823E7"/>
    <w:rsid w:val="00987B8D"/>
    <w:rsid w:val="009903F0"/>
    <w:rsid w:val="009B47BD"/>
    <w:rsid w:val="009D0FB4"/>
    <w:rsid w:val="009D5AB1"/>
    <w:rsid w:val="009D689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C07E0"/>
    <w:rsid w:val="00AC3B0A"/>
    <w:rsid w:val="00AE1281"/>
    <w:rsid w:val="00AE4158"/>
    <w:rsid w:val="00AF5A3E"/>
    <w:rsid w:val="00AF5A74"/>
    <w:rsid w:val="00B3253B"/>
    <w:rsid w:val="00B46579"/>
    <w:rsid w:val="00B55623"/>
    <w:rsid w:val="00B643FB"/>
    <w:rsid w:val="00B72F55"/>
    <w:rsid w:val="00B83B5F"/>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C3AD6"/>
    <w:rsid w:val="00CE1EE5"/>
    <w:rsid w:val="00CF065A"/>
    <w:rsid w:val="00D0515E"/>
    <w:rsid w:val="00D07612"/>
    <w:rsid w:val="00D2303E"/>
    <w:rsid w:val="00D42B78"/>
    <w:rsid w:val="00D55AAB"/>
    <w:rsid w:val="00D80700"/>
    <w:rsid w:val="00D84077"/>
    <w:rsid w:val="00DA6565"/>
    <w:rsid w:val="00DB7B6A"/>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2simple.com/purple-m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F538-4937-4502-85C5-F0183052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4</cp:revision>
  <cp:lastPrinted>2019-01-14T08:36:00Z</cp:lastPrinted>
  <dcterms:created xsi:type="dcterms:W3CDTF">2021-12-17T14:42:00Z</dcterms:created>
  <dcterms:modified xsi:type="dcterms:W3CDTF">2021-12-17T14:43:00Z</dcterms:modified>
</cp:coreProperties>
</file>