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7B3E" w14:textId="6DAFA0C7" w:rsidR="00A506E6" w:rsidRDefault="00A506E6" w:rsidP="00E0777D">
      <w:pPr>
        <w:tabs>
          <w:tab w:val="left" w:pos="1477"/>
        </w:tabs>
        <w:rPr>
          <w:rFonts w:ascii="Comic Sans MS" w:hAnsi="Comic Sans MS"/>
          <w:sz w:val="56"/>
          <w:u w:val="single"/>
        </w:rPr>
      </w:pPr>
    </w:p>
    <w:p w14:paraId="63E73DF8" w14:textId="7F9E2A75" w:rsidR="00DF4385" w:rsidRPr="00DD048B" w:rsidRDefault="0098027B" w:rsidP="00944256">
      <w:pPr>
        <w:tabs>
          <w:tab w:val="left" w:pos="1477"/>
        </w:tabs>
        <w:jc w:val="center"/>
        <w:rPr>
          <w:rFonts w:ascii="Comic Sans MS" w:hAnsi="Comic Sans MS"/>
          <w:sz w:val="48"/>
          <w:u w:val="single"/>
        </w:rPr>
      </w:pPr>
      <w:r>
        <w:rPr>
          <w:rFonts w:ascii="Comic Sans MS" w:hAnsi="Comic Sans MS"/>
          <w:sz w:val="48"/>
          <w:u w:val="single"/>
        </w:rPr>
        <w:t>Autumn 2</w:t>
      </w:r>
      <w:r w:rsidR="00546EDA" w:rsidRPr="00DD048B">
        <w:rPr>
          <w:rFonts w:ascii="Comic Sans MS" w:hAnsi="Comic Sans MS"/>
          <w:sz w:val="48"/>
          <w:u w:val="single"/>
        </w:rPr>
        <w:t xml:space="preserve"> </w:t>
      </w:r>
      <w:r w:rsidR="00F216E9" w:rsidRPr="00DD048B">
        <w:rPr>
          <w:rFonts w:ascii="Comic Sans MS" w:hAnsi="Comic Sans MS"/>
          <w:sz w:val="48"/>
          <w:u w:val="single"/>
        </w:rPr>
        <w:t>Monday</w:t>
      </w:r>
      <w:r w:rsidR="00546EDA" w:rsidRPr="00DD048B">
        <w:rPr>
          <w:rFonts w:ascii="Comic Sans MS" w:hAnsi="Comic Sans MS"/>
          <w:sz w:val="48"/>
          <w:u w:val="single"/>
        </w:rPr>
        <w:t xml:space="preserve"> </w:t>
      </w:r>
      <w:r w:rsidR="00391351">
        <w:rPr>
          <w:rFonts w:ascii="Comic Sans MS" w:hAnsi="Comic Sans MS"/>
          <w:sz w:val="48"/>
          <w:u w:val="single"/>
        </w:rPr>
        <w:t>30th</w:t>
      </w:r>
      <w:r w:rsidR="00205468" w:rsidRPr="00DD048B">
        <w:rPr>
          <w:rFonts w:ascii="Comic Sans MS" w:hAnsi="Comic Sans MS"/>
          <w:sz w:val="48"/>
          <w:u w:val="single"/>
        </w:rPr>
        <w:t xml:space="preserve"> November</w:t>
      </w:r>
      <w:r w:rsidR="00103C45" w:rsidRPr="00DD048B">
        <w:rPr>
          <w:rFonts w:ascii="Comic Sans MS" w:hAnsi="Comic Sans MS"/>
          <w:sz w:val="48"/>
          <w:u w:val="single"/>
        </w:rPr>
        <w:t xml:space="preserve"> 20</w:t>
      </w:r>
      <w:r>
        <w:rPr>
          <w:rFonts w:ascii="Comic Sans MS" w:hAnsi="Comic Sans MS"/>
          <w:sz w:val="48"/>
          <w:u w:val="single"/>
        </w:rPr>
        <w:t>20</w:t>
      </w:r>
      <w:r w:rsidR="00944256" w:rsidRPr="00DD048B">
        <w:rPr>
          <w:rFonts w:ascii="Comic Sans MS" w:hAnsi="Comic Sans MS"/>
          <w:sz w:val="48"/>
          <w:u w:val="single"/>
        </w:rPr>
        <w:t xml:space="preserve"> </w:t>
      </w:r>
    </w:p>
    <w:p w14:paraId="3265BF46" w14:textId="57ED1B3C" w:rsidR="00E0777D" w:rsidRPr="0098027B" w:rsidRDefault="00391351" w:rsidP="00944256">
      <w:pPr>
        <w:tabs>
          <w:tab w:val="left" w:pos="1477"/>
        </w:tabs>
        <w:jc w:val="center"/>
        <w:rPr>
          <w:rFonts w:ascii="Comic Sans MS" w:hAnsi="Comic Sans MS"/>
          <w:sz w:val="4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E0D3046" wp14:editId="4B6520CD">
            <wp:simplePos x="0" y="0"/>
            <wp:positionH relativeFrom="margin">
              <wp:posOffset>7526020</wp:posOffset>
            </wp:positionH>
            <wp:positionV relativeFrom="paragraph">
              <wp:posOffset>615315</wp:posOffset>
            </wp:positionV>
            <wp:extent cx="1600200" cy="1396365"/>
            <wp:effectExtent l="0" t="0" r="0" b="0"/>
            <wp:wrapThrough wrapText="bothSides">
              <wp:wrapPolygon edited="0">
                <wp:start x="0" y="0"/>
                <wp:lineTo x="0" y="21217"/>
                <wp:lineTo x="21343" y="21217"/>
                <wp:lineTo x="2134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396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27B" w:rsidRPr="0098027B">
        <w:rPr>
          <w:rFonts w:ascii="Comic Sans MS" w:hAnsi="Comic Sans MS"/>
          <w:sz w:val="48"/>
        </w:rPr>
        <w:t>Our topic this term is “Celebrations”</w:t>
      </w:r>
    </w:p>
    <w:p w14:paraId="3AAFC2B5" w14:textId="5B86A823" w:rsidR="00080E7F" w:rsidRPr="004E5D4E" w:rsidRDefault="00300772" w:rsidP="004E5D4E">
      <w:pPr>
        <w:tabs>
          <w:tab w:val="left" w:pos="8610"/>
        </w:tabs>
        <w:rPr>
          <w:rFonts w:ascii="Comic Sans MS" w:hAnsi="Comic Sans MS"/>
          <w:sz w:val="28"/>
          <w:szCs w:val="28"/>
          <w:u w:val="single"/>
        </w:rPr>
      </w:pPr>
      <w:r w:rsidRPr="004E5D4E">
        <w:rPr>
          <w:rFonts w:ascii="Comic Sans MS" w:hAnsi="Comic Sans MS"/>
          <w:sz w:val="28"/>
          <w:szCs w:val="28"/>
          <w:u w:val="single"/>
        </w:rPr>
        <w:t xml:space="preserve">English </w:t>
      </w:r>
      <w:r w:rsidR="0098027B" w:rsidRPr="004E5D4E">
        <w:rPr>
          <w:rFonts w:ascii="Comic Sans MS" w:hAnsi="Comic Sans MS"/>
          <w:sz w:val="28"/>
          <w:szCs w:val="28"/>
          <w:u w:val="single"/>
        </w:rPr>
        <w:t xml:space="preserve">– </w:t>
      </w:r>
      <w:r w:rsidR="004E5D4E" w:rsidRPr="004E5D4E">
        <w:rPr>
          <w:rFonts w:ascii="Comic Sans MS" w:hAnsi="Comic Sans MS"/>
          <w:sz w:val="28"/>
          <w:szCs w:val="28"/>
          <w:u w:val="single"/>
        </w:rPr>
        <w:t>Toys Fact File</w:t>
      </w:r>
    </w:p>
    <w:p w14:paraId="3578C72E" w14:textId="15D9D02E" w:rsidR="00215F43" w:rsidRDefault="004E5D4E" w:rsidP="004E5D4E">
      <w:pPr>
        <w:pStyle w:val="NoSpacing"/>
        <w:rPr>
          <w:rFonts w:ascii="Comic Sans MS" w:hAnsi="Comic Sans MS"/>
          <w:noProof/>
          <w:sz w:val="28"/>
          <w:szCs w:val="28"/>
          <w:lang w:eastAsia="en-GB"/>
        </w:rPr>
      </w:pPr>
      <w:r w:rsidRPr="004E5D4E">
        <w:rPr>
          <w:rFonts w:ascii="Comic Sans MS" w:hAnsi="Comic Sans MS"/>
          <w:noProof/>
          <w:sz w:val="28"/>
          <w:szCs w:val="28"/>
          <w:lang w:eastAsia="en-GB"/>
        </w:rPr>
        <w:t xml:space="preserve">We will be </w:t>
      </w:r>
      <w:r w:rsidR="00CB0CC3">
        <w:rPr>
          <w:rFonts w:ascii="Comic Sans MS" w:hAnsi="Comic Sans MS"/>
          <w:noProof/>
          <w:sz w:val="28"/>
          <w:szCs w:val="28"/>
          <w:lang w:eastAsia="en-GB"/>
        </w:rPr>
        <w:t xml:space="preserve">continuing with our </w:t>
      </w:r>
      <w:r w:rsidR="005E3169">
        <w:rPr>
          <w:rFonts w:ascii="Comic Sans MS" w:hAnsi="Comic Sans MS"/>
          <w:noProof/>
          <w:sz w:val="28"/>
          <w:szCs w:val="28"/>
          <w:lang w:eastAsia="en-GB"/>
        </w:rPr>
        <w:t>non-fiction writing about toys</w:t>
      </w:r>
      <w:r w:rsidR="00D743C7">
        <w:rPr>
          <w:rFonts w:ascii="Comic Sans MS" w:hAnsi="Comic Sans MS"/>
          <w:noProof/>
          <w:sz w:val="28"/>
          <w:szCs w:val="28"/>
          <w:lang w:eastAsia="en-GB"/>
        </w:rPr>
        <w:t xml:space="preserve">. </w:t>
      </w:r>
      <w:r w:rsidR="00215F43">
        <w:rPr>
          <w:rFonts w:ascii="Comic Sans MS" w:hAnsi="Comic Sans MS"/>
          <w:noProof/>
          <w:sz w:val="28"/>
          <w:szCs w:val="28"/>
          <w:lang w:eastAsia="en-GB"/>
        </w:rPr>
        <w:t xml:space="preserve">The children have practised writing facts about new and old toys with a big emphasis on using capital letters, finger spaces, full stops and checking it makes sense. This week the chilren will </w:t>
      </w:r>
      <w:r w:rsidR="005E3169">
        <w:rPr>
          <w:rFonts w:ascii="Comic Sans MS" w:hAnsi="Comic Sans MS"/>
          <w:noProof/>
          <w:sz w:val="28"/>
          <w:szCs w:val="28"/>
          <w:lang w:eastAsia="en-GB"/>
        </w:rPr>
        <w:t>put the information learnt into</w:t>
      </w:r>
      <w:r w:rsidR="00215F43">
        <w:rPr>
          <w:rFonts w:ascii="Comic Sans MS" w:hAnsi="Comic Sans MS"/>
          <w:noProof/>
          <w:sz w:val="28"/>
          <w:szCs w:val="28"/>
          <w:lang w:eastAsia="en-GB"/>
        </w:rPr>
        <w:t xml:space="preserve"> a fact file</w:t>
      </w:r>
      <w:r w:rsidR="005E3169">
        <w:rPr>
          <w:rFonts w:ascii="Comic Sans MS" w:hAnsi="Comic Sans MS"/>
          <w:noProof/>
          <w:sz w:val="28"/>
          <w:szCs w:val="28"/>
          <w:lang w:eastAsia="en-GB"/>
        </w:rPr>
        <w:t>.</w:t>
      </w:r>
    </w:p>
    <w:p w14:paraId="291600BB" w14:textId="3C512126" w:rsidR="00205468" w:rsidRPr="004E5D4E" w:rsidRDefault="00205468" w:rsidP="004E5D4E">
      <w:pPr>
        <w:pStyle w:val="NoSpacing"/>
        <w:rPr>
          <w:rFonts w:ascii="Comic Sans MS" w:hAnsi="Comic Sans MS"/>
          <w:noProof/>
          <w:sz w:val="28"/>
          <w:szCs w:val="28"/>
          <w:lang w:eastAsia="en-GB"/>
        </w:rPr>
      </w:pPr>
    </w:p>
    <w:p w14:paraId="6D06B617" w14:textId="77777777" w:rsidR="004E5D4E" w:rsidRPr="004E5D4E" w:rsidRDefault="004E5D4E" w:rsidP="004E5D4E">
      <w:pPr>
        <w:pStyle w:val="NoSpacing"/>
        <w:rPr>
          <w:rFonts w:ascii="Comic Sans MS" w:hAnsi="Comic Sans MS"/>
          <w:sz w:val="28"/>
          <w:szCs w:val="28"/>
        </w:rPr>
      </w:pPr>
    </w:p>
    <w:p w14:paraId="64A48699" w14:textId="4E5C61EA" w:rsidR="00300772" w:rsidRPr="004E5D4E" w:rsidRDefault="0016486E" w:rsidP="00E45981">
      <w:pPr>
        <w:rPr>
          <w:rFonts w:ascii="Comic Sans MS" w:hAnsi="Comic Sans MS"/>
          <w:sz w:val="28"/>
          <w:szCs w:val="28"/>
          <w:u w:val="single"/>
        </w:rPr>
      </w:pPr>
      <w:r w:rsidRPr="004E5D4E">
        <w:rPr>
          <w:rFonts w:ascii="Comic Sans MS" w:hAnsi="Comic Sans MS"/>
          <w:sz w:val="28"/>
          <w:szCs w:val="28"/>
          <w:u w:val="single"/>
        </w:rPr>
        <w:t xml:space="preserve">Maths – </w:t>
      </w:r>
      <w:r w:rsidR="00205468" w:rsidRPr="004E5D4E">
        <w:rPr>
          <w:rFonts w:ascii="Comic Sans MS" w:hAnsi="Comic Sans MS"/>
          <w:sz w:val="28"/>
          <w:szCs w:val="28"/>
        </w:rPr>
        <w:t xml:space="preserve"> </w:t>
      </w:r>
      <w:r w:rsidR="00692B9C" w:rsidRPr="004E5D4E">
        <w:rPr>
          <w:rFonts w:ascii="Comic Sans MS" w:hAnsi="Comic Sans MS"/>
          <w:sz w:val="28"/>
          <w:szCs w:val="28"/>
        </w:rPr>
        <w:t xml:space="preserve"> </w:t>
      </w:r>
    </w:p>
    <w:p w14:paraId="23AE66C0" w14:textId="09F174DB" w:rsidR="0016486E" w:rsidRPr="004E5D4E" w:rsidRDefault="00D743C7" w:rsidP="00692B9C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36D67B9" wp14:editId="43385F5E">
            <wp:simplePos x="0" y="0"/>
            <wp:positionH relativeFrom="column">
              <wp:posOffset>7251700</wp:posOffset>
            </wp:positionH>
            <wp:positionV relativeFrom="paragraph">
              <wp:posOffset>406400</wp:posOffset>
            </wp:positionV>
            <wp:extent cx="2004060" cy="1080770"/>
            <wp:effectExtent l="0" t="0" r="0" b="5080"/>
            <wp:wrapThrough wrapText="bothSides">
              <wp:wrapPolygon edited="0">
                <wp:start x="0" y="0"/>
                <wp:lineTo x="0" y="21321"/>
                <wp:lineTo x="21354" y="21321"/>
                <wp:lineTo x="2135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060" cy="1080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351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110BC7A" wp14:editId="754A780B">
            <wp:simplePos x="0" y="0"/>
            <wp:positionH relativeFrom="margin">
              <wp:align>left</wp:align>
            </wp:positionH>
            <wp:positionV relativeFrom="paragraph">
              <wp:posOffset>423545</wp:posOffset>
            </wp:positionV>
            <wp:extent cx="1981200" cy="1087120"/>
            <wp:effectExtent l="0" t="0" r="0" b="0"/>
            <wp:wrapThrough wrapText="bothSides">
              <wp:wrapPolygon edited="0">
                <wp:start x="0" y="0"/>
                <wp:lineTo x="0" y="21196"/>
                <wp:lineTo x="21392" y="21196"/>
                <wp:lineTo x="21392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86E" w:rsidRPr="004E5D4E">
        <w:rPr>
          <w:rFonts w:ascii="Comic Sans MS" w:hAnsi="Comic Sans MS"/>
          <w:sz w:val="28"/>
          <w:szCs w:val="28"/>
        </w:rPr>
        <w:t xml:space="preserve">* </w:t>
      </w:r>
      <w:r w:rsidR="00CF3067" w:rsidRPr="004E5D4E">
        <w:rPr>
          <w:rFonts w:ascii="Comic Sans MS" w:hAnsi="Comic Sans MS"/>
          <w:sz w:val="28"/>
          <w:szCs w:val="28"/>
        </w:rPr>
        <w:t>In M</w:t>
      </w:r>
      <w:r w:rsidR="00205468" w:rsidRPr="004E5D4E">
        <w:rPr>
          <w:rFonts w:ascii="Comic Sans MS" w:hAnsi="Comic Sans MS"/>
          <w:sz w:val="28"/>
          <w:szCs w:val="28"/>
        </w:rPr>
        <w:t xml:space="preserve">aths we will be </w:t>
      </w:r>
      <w:r w:rsidR="00C34132" w:rsidRPr="004E5D4E">
        <w:rPr>
          <w:rFonts w:ascii="Comic Sans MS" w:hAnsi="Comic Sans MS"/>
          <w:sz w:val="28"/>
          <w:szCs w:val="28"/>
        </w:rPr>
        <w:t>looking at</w:t>
      </w:r>
      <w:r w:rsidR="00C21363">
        <w:rPr>
          <w:rFonts w:ascii="Comic Sans MS" w:hAnsi="Comic Sans MS"/>
          <w:sz w:val="28"/>
          <w:szCs w:val="28"/>
        </w:rPr>
        <w:t xml:space="preserve"> ways to represent numbers</w:t>
      </w:r>
      <w:r w:rsidR="004E5D4E" w:rsidRPr="004E5D4E">
        <w:rPr>
          <w:rFonts w:ascii="Comic Sans MS" w:hAnsi="Comic Sans MS"/>
          <w:sz w:val="28"/>
          <w:szCs w:val="28"/>
        </w:rPr>
        <w:t>.</w:t>
      </w:r>
    </w:p>
    <w:p w14:paraId="368EFFE4" w14:textId="43680E18" w:rsidR="00692B9C" w:rsidRPr="004E5D4E" w:rsidRDefault="00692B9C" w:rsidP="00692B9C">
      <w:pPr>
        <w:rPr>
          <w:rFonts w:ascii="Comic Sans MS" w:hAnsi="Comic Sans MS"/>
          <w:sz w:val="28"/>
          <w:szCs w:val="28"/>
        </w:rPr>
      </w:pPr>
      <w:r w:rsidRPr="004E5D4E">
        <w:rPr>
          <w:rFonts w:ascii="Comic Sans MS" w:hAnsi="Comic Sans MS"/>
          <w:sz w:val="28"/>
          <w:szCs w:val="28"/>
        </w:rPr>
        <w:t xml:space="preserve">* </w:t>
      </w:r>
      <w:r w:rsidR="00205468" w:rsidRPr="004E5D4E">
        <w:rPr>
          <w:rFonts w:ascii="Comic Sans MS" w:hAnsi="Comic Sans MS"/>
          <w:sz w:val="28"/>
          <w:szCs w:val="28"/>
        </w:rPr>
        <w:t xml:space="preserve">We will be </w:t>
      </w:r>
      <w:r w:rsidR="004E5D4E" w:rsidRPr="004E5D4E">
        <w:rPr>
          <w:rFonts w:ascii="Comic Sans MS" w:hAnsi="Comic Sans MS"/>
          <w:sz w:val="28"/>
          <w:szCs w:val="28"/>
        </w:rPr>
        <w:t xml:space="preserve">identifying </w:t>
      </w:r>
      <w:r w:rsidR="00C21363">
        <w:rPr>
          <w:rFonts w:ascii="Comic Sans MS" w:hAnsi="Comic Sans MS"/>
          <w:sz w:val="28"/>
          <w:szCs w:val="28"/>
        </w:rPr>
        <w:t>one more and one less than given numbers.</w:t>
      </w:r>
    </w:p>
    <w:p w14:paraId="3C7B5304" w14:textId="5350D656" w:rsidR="00CC27D9" w:rsidRDefault="00CC27D9" w:rsidP="00692B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* We will be comparing </w:t>
      </w:r>
      <w:r w:rsidR="00C21363">
        <w:rPr>
          <w:rFonts w:ascii="Comic Sans MS" w:hAnsi="Comic Sans MS"/>
          <w:sz w:val="28"/>
          <w:szCs w:val="28"/>
        </w:rPr>
        <w:t xml:space="preserve">pictorial </w:t>
      </w:r>
      <w:r w:rsidR="00D743C7">
        <w:rPr>
          <w:rFonts w:ascii="Comic Sans MS" w:hAnsi="Comic Sans MS"/>
          <w:sz w:val="28"/>
          <w:szCs w:val="28"/>
        </w:rPr>
        <w:t xml:space="preserve">(pictures) </w:t>
      </w:r>
      <w:r w:rsidR="00C21363">
        <w:rPr>
          <w:rFonts w:ascii="Comic Sans MS" w:hAnsi="Comic Sans MS"/>
          <w:sz w:val="28"/>
          <w:szCs w:val="28"/>
        </w:rPr>
        <w:t>and abstract</w:t>
      </w:r>
      <w:r w:rsidR="00D743C7">
        <w:rPr>
          <w:rFonts w:ascii="Comic Sans MS" w:hAnsi="Comic Sans MS"/>
          <w:sz w:val="28"/>
          <w:szCs w:val="28"/>
        </w:rPr>
        <w:t xml:space="preserve"> (written digits)</w:t>
      </w:r>
      <w:r w:rsidR="00C21363">
        <w:rPr>
          <w:rFonts w:ascii="Comic Sans MS" w:hAnsi="Comic Sans MS"/>
          <w:sz w:val="28"/>
          <w:szCs w:val="28"/>
        </w:rPr>
        <w:t xml:space="preserve"> </w:t>
      </w:r>
      <w:r w:rsidR="00D743C7">
        <w:rPr>
          <w:rFonts w:ascii="Comic Sans MS" w:hAnsi="Comic Sans MS"/>
          <w:sz w:val="28"/>
          <w:szCs w:val="28"/>
        </w:rPr>
        <w:t>representations of numbers between 1-20</w:t>
      </w:r>
      <w:r w:rsidR="00C21363">
        <w:rPr>
          <w:rFonts w:ascii="Comic Sans MS" w:hAnsi="Comic Sans MS"/>
          <w:sz w:val="28"/>
          <w:szCs w:val="28"/>
        </w:rPr>
        <w:t>.</w:t>
      </w:r>
    </w:p>
    <w:p w14:paraId="004EB70B" w14:textId="2BBE2F29" w:rsidR="00391351" w:rsidRDefault="003E2E23" w:rsidP="00692B9C">
      <w:pPr>
        <w:rPr>
          <w:rFonts w:ascii="Comic Sans MS" w:hAnsi="Comic Sans MS"/>
          <w:sz w:val="28"/>
          <w:szCs w:val="28"/>
        </w:rPr>
      </w:pPr>
      <w:r w:rsidRPr="004E5D4E">
        <w:rPr>
          <w:rFonts w:ascii="Comic Sans MS" w:hAnsi="Comic Sans MS"/>
          <w:sz w:val="28"/>
          <w:szCs w:val="28"/>
        </w:rPr>
        <w:t>* We will continue to use our</w:t>
      </w:r>
      <w:r w:rsidR="00205468" w:rsidRPr="004E5D4E">
        <w:rPr>
          <w:rFonts w:ascii="Comic Sans MS" w:hAnsi="Comic Sans MS"/>
          <w:sz w:val="28"/>
          <w:szCs w:val="28"/>
        </w:rPr>
        <w:t xml:space="preserve"> p</w:t>
      </w:r>
      <w:r w:rsidR="00692B9C" w:rsidRPr="004E5D4E">
        <w:rPr>
          <w:rFonts w:ascii="Comic Sans MS" w:hAnsi="Comic Sans MS"/>
          <w:sz w:val="28"/>
          <w:szCs w:val="28"/>
        </w:rPr>
        <w:t>roblem solving and reasoning</w:t>
      </w:r>
      <w:r w:rsidR="00205468" w:rsidRPr="004E5D4E">
        <w:rPr>
          <w:rFonts w:ascii="Comic Sans MS" w:hAnsi="Comic Sans MS"/>
          <w:sz w:val="28"/>
          <w:szCs w:val="28"/>
        </w:rPr>
        <w:t xml:space="preserve"> skills</w:t>
      </w:r>
      <w:r w:rsidR="00080E7F" w:rsidRPr="004E5D4E">
        <w:rPr>
          <w:rFonts w:ascii="Comic Sans MS" w:hAnsi="Comic Sans MS"/>
          <w:sz w:val="28"/>
          <w:szCs w:val="28"/>
        </w:rPr>
        <w:t>.</w:t>
      </w:r>
    </w:p>
    <w:p w14:paraId="18C0520C" w14:textId="003952CF" w:rsidR="00692B9C" w:rsidRPr="004E5D4E" w:rsidRDefault="00205468" w:rsidP="00692B9C">
      <w:pPr>
        <w:rPr>
          <w:rFonts w:ascii="Comic Sans MS" w:hAnsi="Comic Sans MS"/>
          <w:sz w:val="28"/>
          <w:szCs w:val="28"/>
        </w:rPr>
      </w:pPr>
      <w:r w:rsidRPr="004E5D4E">
        <w:rPr>
          <w:rFonts w:ascii="Comic Sans MS" w:hAnsi="Comic Sans MS"/>
          <w:sz w:val="28"/>
          <w:szCs w:val="28"/>
        </w:rPr>
        <w:t xml:space="preserve"> </w:t>
      </w:r>
      <w:r w:rsidR="00692B9C" w:rsidRPr="004E5D4E">
        <w:rPr>
          <w:rFonts w:ascii="Comic Sans MS" w:hAnsi="Comic Sans MS"/>
          <w:sz w:val="28"/>
          <w:szCs w:val="28"/>
        </w:rPr>
        <w:t xml:space="preserve"> </w:t>
      </w:r>
    </w:p>
    <w:p w14:paraId="5E880D39" w14:textId="41F67A4C" w:rsidR="004F7157" w:rsidRPr="00391818" w:rsidRDefault="004F7157" w:rsidP="00300772">
      <w:pPr>
        <w:rPr>
          <w:rFonts w:ascii="Comic Sans MS" w:hAnsi="Comic Sans MS"/>
          <w:sz w:val="24"/>
          <w:szCs w:val="24"/>
          <w:u w:val="single"/>
        </w:rPr>
      </w:pPr>
    </w:p>
    <w:p w14:paraId="2CE255CF" w14:textId="46DD0AA8" w:rsidR="00A506E6" w:rsidRPr="00391818" w:rsidRDefault="00A506E6" w:rsidP="00300772">
      <w:pPr>
        <w:rPr>
          <w:rFonts w:ascii="Comic Sans MS" w:hAnsi="Comic Sans MS"/>
          <w:sz w:val="24"/>
          <w:szCs w:val="24"/>
          <w:u w:val="single"/>
        </w:rPr>
      </w:pPr>
    </w:p>
    <w:p w14:paraId="4BC637E4" w14:textId="5E7CB3DF" w:rsidR="00205468" w:rsidRPr="00391818" w:rsidRDefault="00205468" w:rsidP="00300772">
      <w:pPr>
        <w:rPr>
          <w:rFonts w:ascii="Comic Sans MS" w:hAnsi="Comic Sans MS"/>
          <w:sz w:val="24"/>
          <w:szCs w:val="24"/>
          <w:u w:val="single"/>
        </w:rPr>
      </w:pPr>
    </w:p>
    <w:p w14:paraId="54F22A93" w14:textId="48900935" w:rsidR="00205468" w:rsidRPr="00391818" w:rsidRDefault="00205468" w:rsidP="00300772">
      <w:pPr>
        <w:rPr>
          <w:rFonts w:ascii="Comic Sans MS" w:hAnsi="Comic Sans MS"/>
          <w:sz w:val="24"/>
          <w:szCs w:val="24"/>
          <w:u w:val="single"/>
        </w:rPr>
      </w:pPr>
    </w:p>
    <w:p w14:paraId="7BCF7646" w14:textId="7C9BE844" w:rsidR="00300772" w:rsidRPr="007C6583" w:rsidRDefault="00300772" w:rsidP="00300772">
      <w:pPr>
        <w:rPr>
          <w:rFonts w:ascii="Comic Sans MS" w:hAnsi="Comic Sans MS"/>
          <w:szCs w:val="24"/>
        </w:rPr>
      </w:pPr>
      <w:r w:rsidRPr="007C6583">
        <w:rPr>
          <w:rFonts w:ascii="Comic Sans MS" w:hAnsi="Comic Sans MS"/>
          <w:szCs w:val="24"/>
          <w:u w:val="single"/>
        </w:rPr>
        <w:t>Helping at home</w:t>
      </w:r>
    </w:p>
    <w:p w14:paraId="23EF8296" w14:textId="0ACA1F2F" w:rsidR="00205468" w:rsidRPr="007C6583" w:rsidRDefault="00300772" w:rsidP="00E45981">
      <w:pPr>
        <w:rPr>
          <w:rFonts w:ascii="Comic Sans MS" w:hAnsi="Comic Sans MS"/>
          <w:szCs w:val="24"/>
        </w:rPr>
      </w:pPr>
      <w:r w:rsidRPr="007C6583">
        <w:rPr>
          <w:rFonts w:ascii="Comic Sans MS" w:hAnsi="Comic Sans MS"/>
          <w:szCs w:val="24"/>
        </w:rPr>
        <w:t xml:space="preserve">* </w:t>
      </w:r>
      <w:r w:rsidR="00E45981" w:rsidRPr="007C6583">
        <w:rPr>
          <w:rFonts w:ascii="Comic Sans MS" w:hAnsi="Comic Sans MS"/>
          <w:szCs w:val="24"/>
        </w:rPr>
        <w:t xml:space="preserve">Reading 4 x a week and recording it in the diary. </w:t>
      </w:r>
      <w:r w:rsidR="0016486E" w:rsidRPr="007C6583">
        <w:rPr>
          <w:rFonts w:ascii="Comic Sans MS" w:hAnsi="Comic Sans MS"/>
          <w:szCs w:val="24"/>
        </w:rPr>
        <w:t xml:space="preserve">   </w:t>
      </w:r>
      <w:r w:rsidR="003A6C5D" w:rsidRPr="007C6583">
        <w:rPr>
          <w:rFonts w:ascii="Comic Sans MS" w:hAnsi="Comic Sans MS"/>
          <w:szCs w:val="24"/>
        </w:rPr>
        <w:t xml:space="preserve"> </w:t>
      </w:r>
    </w:p>
    <w:p w14:paraId="5E599AA9" w14:textId="3EEC454A" w:rsidR="00B93F65" w:rsidRPr="007C6583" w:rsidRDefault="00B93F65" w:rsidP="00E45981">
      <w:pPr>
        <w:rPr>
          <w:rFonts w:ascii="Comic Sans MS" w:hAnsi="Comic Sans MS"/>
          <w:szCs w:val="24"/>
        </w:rPr>
      </w:pPr>
      <w:r w:rsidRPr="007C6583">
        <w:rPr>
          <w:rFonts w:ascii="Comic Sans MS" w:hAnsi="Comic Sans MS"/>
          <w:szCs w:val="24"/>
        </w:rPr>
        <w:t xml:space="preserve">* </w:t>
      </w:r>
      <w:r w:rsidR="00391351">
        <w:rPr>
          <w:rFonts w:ascii="Comic Sans MS" w:hAnsi="Comic Sans MS"/>
          <w:szCs w:val="24"/>
        </w:rPr>
        <w:t xml:space="preserve">Identify, read and record numbers from </w:t>
      </w:r>
      <w:r w:rsidR="003F38E8" w:rsidRPr="007C6583">
        <w:rPr>
          <w:rFonts w:ascii="Comic Sans MS" w:hAnsi="Comic Sans MS"/>
          <w:szCs w:val="24"/>
        </w:rPr>
        <w:t>everyday</w:t>
      </w:r>
      <w:r w:rsidR="009A7E4A" w:rsidRPr="007C6583">
        <w:rPr>
          <w:rFonts w:ascii="Comic Sans MS" w:hAnsi="Comic Sans MS"/>
          <w:szCs w:val="24"/>
        </w:rPr>
        <w:t xml:space="preserve"> life (e.g. </w:t>
      </w:r>
      <w:r w:rsidR="00391351">
        <w:rPr>
          <w:rFonts w:ascii="Comic Sans MS" w:hAnsi="Comic Sans MS"/>
          <w:szCs w:val="24"/>
        </w:rPr>
        <w:t>football scores, scores in games/ on TV shows</w:t>
      </w:r>
      <w:r w:rsidR="009A7E4A" w:rsidRPr="007C6583">
        <w:rPr>
          <w:rFonts w:ascii="Comic Sans MS" w:hAnsi="Comic Sans MS"/>
          <w:szCs w:val="24"/>
        </w:rPr>
        <w:t>)</w:t>
      </w:r>
      <w:r w:rsidR="00D743C7">
        <w:rPr>
          <w:rFonts w:ascii="Comic Sans MS" w:hAnsi="Comic Sans MS"/>
          <w:szCs w:val="24"/>
        </w:rPr>
        <w:t>. Focus on making sure the numbers are the correct way round.</w:t>
      </w:r>
      <w:r w:rsidR="009A7E4A" w:rsidRPr="007C6583">
        <w:rPr>
          <w:rFonts w:ascii="Comic Sans MS" w:hAnsi="Comic Sans MS"/>
          <w:szCs w:val="24"/>
        </w:rPr>
        <w:t xml:space="preserve"> </w:t>
      </w:r>
      <w:r w:rsidR="00205468" w:rsidRPr="007C6583">
        <w:rPr>
          <w:rFonts w:ascii="Comic Sans MS" w:hAnsi="Comic Sans MS"/>
          <w:szCs w:val="24"/>
        </w:rPr>
        <w:t xml:space="preserve"> </w:t>
      </w:r>
    </w:p>
    <w:p w14:paraId="2067BF21" w14:textId="25C4D6AF" w:rsidR="009A7E4A" w:rsidRPr="007C6583" w:rsidRDefault="009A7E4A" w:rsidP="00E45981">
      <w:pPr>
        <w:rPr>
          <w:rFonts w:ascii="Comic Sans MS" w:hAnsi="Comic Sans MS"/>
          <w:szCs w:val="24"/>
        </w:rPr>
      </w:pPr>
      <w:r w:rsidRPr="007C6583">
        <w:rPr>
          <w:rFonts w:ascii="Comic Sans MS" w:hAnsi="Comic Sans MS"/>
          <w:szCs w:val="24"/>
        </w:rPr>
        <w:t xml:space="preserve">* Handwriting – the children could help with writing a shopping list, writing a list of what they would like for lunch, or anything that has real-life use for you! </w:t>
      </w:r>
    </w:p>
    <w:p w14:paraId="46DE3733" w14:textId="061C5658" w:rsidR="00DD048B" w:rsidRPr="007C6583" w:rsidRDefault="00867FB6" w:rsidP="00867FB6">
      <w:pPr>
        <w:rPr>
          <w:rFonts w:ascii="Comic Sans MS" w:hAnsi="Comic Sans MS"/>
          <w:szCs w:val="24"/>
          <w:u w:val="single"/>
        </w:rPr>
      </w:pPr>
      <w:r w:rsidRPr="007C6583">
        <w:rPr>
          <w:rFonts w:ascii="Comic Sans MS" w:hAnsi="Comic Sans MS"/>
          <w:szCs w:val="24"/>
        </w:rPr>
        <w:t xml:space="preserve">* </w:t>
      </w:r>
      <w:r w:rsidR="00205468" w:rsidRPr="007C6583">
        <w:rPr>
          <w:rFonts w:ascii="Comic Sans MS" w:hAnsi="Comic Sans MS"/>
          <w:szCs w:val="24"/>
        </w:rPr>
        <w:t xml:space="preserve">Infant Encyclopaedia – A fantastic recourse to help your child get used to navigating the internet and using it to find out facts. </w:t>
      </w:r>
      <w:hyperlink r:id="rId9" w:history="1">
        <w:r w:rsidR="00205468" w:rsidRPr="007C6583">
          <w:rPr>
            <w:rStyle w:val="Hyperlink"/>
            <w:szCs w:val="24"/>
          </w:rPr>
          <w:t>https://infant.parkfieldprimary.com/</w:t>
        </w:r>
      </w:hyperlink>
    </w:p>
    <w:p w14:paraId="3A54C733" w14:textId="12F86394" w:rsidR="00D85BEC" w:rsidRDefault="00D85BEC" w:rsidP="007C6583">
      <w:pPr>
        <w:rPr>
          <w:rFonts w:ascii="Comic Sans MS" w:hAnsi="Comic Sans MS"/>
          <w:szCs w:val="24"/>
          <w:u w:val="single"/>
        </w:rPr>
      </w:pPr>
    </w:p>
    <w:p w14:paraId="77347253" w14:textId="77777777" w:rsidR="004C683A" w:rsidRDefault="005E3169" w:rsidP="007C6583">
      <w:pPr>
        <w:rPr>
          <w:rFonts w:ascii="Comic Sans MS" w:hAnsi="Comic Sans MS"/>
          <w:szCs w:val="24"/>
          <w:u w:val="single"/>
        </w:rPr>
      </w:pPr>
      <w:r w:rsidRPr="005E3169">
        <w:rPr>
          <w:rFonts w:ascii="Comic Sans MS" w:hAnsi="Comic Sans MS"/>
          <w:szCs w:val="24"/>
          <w:u w:val="single"/>
        </w:rPr>
        <w:t>Home learning</w:t>
      </w:r>
    </w:p>
    <w:p w14:paraId="650818A1" w14:textId="298CE070" w:rsidR="005E3169" w:rsidRPr="004C683A" w:rsidRDefault="004C683A" w:rsidP="007C6583">
      <w:pPr>
        <w:rPr>
          <w:rFonts w:ascii="Comic Sans MS" w:hAnsi="Comic Sans MS"/>
          <w:szCs w:val="24"/>
        </w:rPr>
      </w:pPr>
      <w:r w:rsidRPr="004C683A">
        <w:rPr>
          <w:rFonts w:ascii="Comic Sans MS" w:hAnsi="Comic Sans MS"/>
          <w:szCs w:val="24"/>
        </w:rPr>
        <w:t xml:space="preserve">Hi Foxes and Squirrels, we are sorry we have not been able to see you today but we look forward to seeing you next week on teams </w:t>
      </w:r>
      <w:r w:rsidRPr="004C683A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D602BA" w14:textId="002DBEDB" w:rsidR="005E3169" w:rsidRDefault="005E3169" w:rsidP="007C6583">
      <w:pPr>
        <w:rPr>
          <w:rFonts w:ascii="Comic Sans MS" w:hAnsi="Comic Sans MS"/>
          <w:szCs w:val="24"/>
        </w:rPr>
      </w:pPr>
      <w:r w:rsidRPr="005E3169">
        <w:rPr>
          <w:rFonts w:ascii="Comic Sans MS" w:hAnsi="Comic Sans MS"/>
          <w:szCs w:val="24"/>
        </w:rPr>
        <w:t>Home learning will commence from Monday 30</w:t>
      </w:r>
      <w:r w:rsidRPr="005E3169">
        <w:rPr>
          <w:rFonts w:ascii="Comic Sans MS" w:hAnsi="Comic Sans MS"/>
          <w:szCs w:val="24"/>
          <w:vertAlign w:val="superscript"/>
        </w:rPr>
        <w:t>th</w:t>
      </w:r>
      <w:r>
        <w:rPr>
          <w:rFonts w:ascii="Comic Sans MS" w:hAnsi="Comic Sans MS"/>
          <w:szCs w:val="24"/>
        </w:rPr>
        <w:t xml:space="preserve"> and all material will be uploaded to Microsoft teams.</w:t>
      </w:r>
      <w:r w:rsidR="00A159C8">
        <w:rPr>
          <w:rFonts w:ascii="Comic Sans MS" w:hAnsi="Comic Sans MS"/>
          <w:szCs w:val="24"/>
        </w:rPr>
        <w:t xml:space="preserve"> </w:t>
      </w:r>
      <w:r w:rsidR="004C683A">
        <w:rPr>
          <w:rFonts w:ascii="Comic Sans MS" w:hAnsi="Comic Sans MS"/>
          <w:szCs w:val="24"/>
        </w:rPr>
        <w:t xml:space="preserve">If you haven’t received it already, our log in details will be available to pick up from the school office. </w:t>
      </w:r>
      <w:r w:rsidR="00B833A0">
        <w:rPr>
          <w:rFonts w:ascii="Comic Sans MS" w:hAnsi="Comic Sans MS"/>
          <w:szCs w:val="24"/>
        </w:rPr>
        <w:t xml:space="preserve">We will be available </w:t>
      </w:r>
      <w:r w:rsidR="004C683A">
        <w:rPr>
          <w:rFonts w:ascii="Comic Sans MS" w:hAnsi="Comic Sans MS"/>
          <w:szCs w:val="24"/>
        </w:rPr>
        <w:t xml:space="preserve">by email </w:t>
      </w:r>
      <w:bookmarkStart w:id="0" w:name="_GoBack"/>
      <w:bookmarkEnd w:id="0"/>
      <w:r w:rsidR="00B833A0">
        <w:rPr>
          <w:rFonts w:ascii="Comic Sans MS" w:hAnsi="Comic Sans MS"/>
          <w:szCs w:val="24"/>
        </w:rPr>
        <w:t>to answer any questions by email</w:t>
      </w:r>
      <w:r w:rsidR="00584B53">
        <w:rPr>
          <w:rFonts w:ascii="Comic Sans MS" w:hAnsi="Comic Sans MS"/>
          <w:szCs w:val="24"/>
        </w:rPr>
        <w:t xml:space="preserve"> between 9am-3.15pm</w:t>
      </w:r>
      <w:r w:rsidR="00B833A0">
        <w:rPr>
          <w:rFonts w:ascii="Comic Sans MS" w:hAnsi="Comic Sans MS"/>
          <w:szCs w:val="24"/>
        </w:rPr>
        <w:t>.</w:t>
      </w:r>
    </w:p>
    <w:p w14:paraId="36A59CA6" w14:textId="30B9AE15" w:rsidR="00B833A0" w:rsidRDefault="00B833A0" w:rsidP="007C658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Miss Clift Mon-Fri </w:t>
      </w:r>
      <w:hyperlink r:id="rId10" w:history="1">
        <w:r w:rsidRPr="00C602C3">
          <w:rPr>
            <w:rStyle w:val="Hyperlink"/>
            <w:rFonts w:ascii="Comic Sans MS" w:hAnsi="Comic Sans MS"/>
            <w:szCs w:val="24"/>
          </w:rPr>
          <w:t>cclift@willowbank-inf.wokingham.sch.uk</w:t>
        </w:r>
      </w:hyperlink>
    </w:p>
    <w:p w14:paraId="1493138E" w14:textId="3F0034D0" w:rsidR="00B833A0" w:rsidRDefault="00B833A0" w:rsidP="007C658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Mrs Atkinson Mon-Thurs </w:t>
      </w:r>
      <w:hyperlink r:id="rId11" w:history="1">
        <w:r w:rsidRPr="00C602C3">
          <w:rPr>
            <w:rStyle w:val="Hyperlink"/>
            <w:rFonts w:ascii="Comic Sans MS" w:hAnsi="Comic Sans MS"/>
            <w:szCs w:val="24"/>
          </w:rPr>
          <w:t>catkinson@willowbank-inf.wokingham.sch.uk</w:t>
        </w:r>
      </w:hyperlink>
    </w:p>
    <w:p w14:paraId="25E7D70E" w14:textId="74BDB263" w:rsidR="00B833A0" w:rsidRDefault="00B833A0" w:rsidP="007C658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Mrs </w:t>
      </w:r>
      <w:proofErr w:type="spellStart"/>
      <w:r>
        <w:rPr>
          <w:rFonts w:ascii="Comic Sans MS" w:hAnsi="Comic Sans MS"/>
          <w:szCs w:val="24"/>
        </w:rPr>
        <w:t>Fillingham</w:t>
      </w:r>
      <w:proofErr w:type="spellEnd"/>
      <w:r>
        <w:rPr>
          <w:rFonts w:ascii="Comic Sans MS" w:hAnsi="Comic Sans MS"/>
          <w:szCs w:val="24"/>
        </w:rPr>
        <w:t xml:space="preserve"> Fri </w:t>
      </w:r>
      <w:hyperlink r:id="rId12" w:history="1">
        <w:r w:rsidRPr="00C602C3">
          <w:rPr>
            <w:rStyle w:val="Hyperlink"/>
            <w:rFonts w:ascii="Comic Sans MS" w:hAnsi="Comic Sans MS"/>
            <w:szCs w:val="24"/>
          </w:rPr>
          <w:t>rfillingham@willowbank-inf.wokingham.sch.uk</w:t>
        </w:r>
      </w:hyperlink>
    </w:p>
    <w:p w14:paraId="2C716BB7" w14:textId="370F1E90" w:rsidR="00F8053F" w:rsidRDefault="00F8053F" w:rsidP="007C6583">
      <w:pPr>
        <w:rPr>
          <w:rFonts w:ascii="Comic Sans MS" w:hAnsi="Comic Sans MS"/>
          <w:szCs w:val="24"/>
        </w:rPr>
      </w:pPr>
    </w:p>
    <w:p w14:paraId="6495C139" w14:textId="158AA21B" w:rsidR="00F8053F" w:rsidRDefault="00454FB3" w:rsidP="007C6583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Many thanks and stay safe, Miss Clift, Mrs Atkinson and Mrs </w:t>
      </w:r>
      <w:proofErr w:type="spellStart"/>
      <w:r>
        <w:rPr>
          <w:rFonts w:ascii="Comic Sans MS" w:hAnsi="Comic Sans MS"/>
          <w:szCs w:val="24"/>
        </w:rPr>
        <w:t>Fillingham</w:t>
      </w:r>
      <w:proofErr w:type="spellEnd"/>
    </w:p>
    <w:p w14:paraId="6FFFDBEE" w14:textId="77777777" w:rsidR="00B833A0" w:rsidRDefault="00B833A0" w:rsidP="007C6583">
      <w:pPr>
        <w:rPr>
          <w:rFonts w:ascii="Comic Sans MS" w:hAnsi="Comic Sans MS"/>
          <w:szCs w:val="24"/>
        </w:rPr>
      </w:pPr>
    </w:p>
    <w:p w14:paraId="4A82E449" w14:textId="77777777" w:rsidR="00B833A0" w:rsidRDefault="00B833A0" w:rsidP="007C6583">
      <w:pPr>
        <w:rPr>
          <w:rFonts w:ascii="Comic Sans MS" w:hAnsi="Comic Sans MS"/>
          <w:szCs w:val="24"/>
        </w:rPr>
      </w:pPr>
    </w:p>
    <w:p w14:paraId="21F8530B" w14:textId="77777777" w:rsidR="00B833A0" w:rsidRDefault="00B833A0" w:rsidP="007C6583">
      <w:pPr>
        <w:rPr>
          <w:rFonts w:ascii="Comic Sans MS" w:hAnsi="Comic Sans MS"/>
          <w:szCs w:val="24"/>
        </w:rPr>
      </w:pPr>
    </w:p>
    <w:p w14:paraId="16F669B3" w14:textId="77777777" w:rsidR="00B833A0" w:rsidRPr="005E3169" w:rsidRDefault="00B833A0" w:rsidP="007C6583">
      <w:pPr>
        <w:rPr>
          <w:rFonts w:ascii="Comic Sans MS" w:hAnsi="Comic Sans MS"/>
          <w:szCs w:val="24"/>
        </w:rPr>
      </w:pPr>
    </w:p>
    <w:sectPr w:rsidR="00B833A0" w:rsidRPr="005E3169" w:rsidSect="00205468">
      <w:pgSz w:w="16838" w:h="11906" w:orient="landscape"/>
      <w:pgMar w:top="0" w:right="962" w:bottom="142" w:left="1276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9A8"/>
    <w:multiLevelType w:val="hybridMultilevel"/>
    <w:tmpl w:val="C7C68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45C3B"/>
    <w:multiLevelType w:val="hybridMultilevel"/>
    <w:tmpl w:val="3744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C5799"/>
    <w:multiLevelType w:val="hybridMultilevel"/>
    <w:tmpl w:val="893A0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B110E"/>
    <w:multiLevelType w:val="hybridMultilevel"/>
    <w:tmpl w:val="B69C368A"/>
    <w:lvl w:ilvl="0" w:tplc="95822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04CDA"/>
    <w:multiLevelType w:val="hybridMultilevel"/>
    <w:tmpl w:val="08B43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7069"/>
    <w:multiLevelType w:val="hybridMultilevel"/>
    <w:tmpl w:val="B7966F4E"/>
    <w:lvl w:ilvl="0" w:tplc="2234A0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25CD5"/>
    <w:multiLevelType w:val="hybridMultilevel"/>
    <w:tmpl w:val="EA463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07FB7"/>
    <w:multiLevelType w:val="hybridMultilevel"/>
    <w:tmpl w:val="EA6CC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A357F"/>
    <w:multiLevelType w:val="hybridMultilevel"/>
    <w:tmpl w:val="FE4E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C781A"/>
    <w:multiLevelType w:val="hybridMultilevel"/>
    <w:tmpl w:val="8280F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97B87"/>
    <w:multiLevelType w:val="hybridMultilevel"/>
    <w:tmpl w:val="55809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D6090"/>
    <w:multiLevelType w:val="hybridMultilevel"/>
    <w:tmpl w:val="88C2EAAC"/>
    <w:lvl w:ilvl="0" w:tplc="6690FD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00F0D"/>
    <w:multiLevelType w:val="hybridMultilevel"/>
    <w:tmpl w:val="6E9CE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A761B5"/>
    <w:multiLevelType w:val="hybridMultilevel"/>
    <w:tmpl w:val="4B56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02540"/>
    <w:multiLevelType w:val="hybridMultilevel"/>
    <w:tmpl w:val="97D09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568E8"/>
    <w:multiLevelType w:val="hybridMultilevel"/>
    <w:tmpl w:val="CA965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65855"/>
    <w:multiLevelType w:val="hybridMultilevel"/>
    <w:tmpl w:val="ED7C45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AD2971"/>
    <w:multiLevelType w:val="hybridMultilevel"/>
    <w:tmpl w:val="FD66D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7F0238"/>
    <w:multiLevelType w:val="hybridMultilevel"/>
    <w:tmpl w:val="89726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36F60"/>
    <w:multiLevelType w:val="hybridMultilevel"/>
    <w:tmpl w:val="10283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06C7D"/>
    <w:multiLevelType w:val="hybridMultilevel"/>
    <w:tmpl w:val="7D943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C0C61"/>
    <w:multiLevelType w:val="hybridMultilevel"/>
    <w:tmpl w:val="258E3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488F"/>
    <w:multiLevelType w:val="hybridMultilevel"/>
    <w:tmpl w:val="9BC20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703A63"/>
    <w:multiLevelType w:val="hybridMultilevel"/>
    <w:tmpl w:val="5088EDD6"/>
    <w:lvl w:ilvl="0" w:tplc="A94EBB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032CF1"/>
    <w:multiLevelType w:val="hybridMultilevel"/>
    <w:tmpl w:val="9634C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3475A"/>
    <w:multiLevelType w:val="hybridMultilevel"/>
    <w:tmpl w:val="3B62A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011D22"/>
    <w:multiLevelType w:val="hybridMultilevel"/>
    <w:tmpl w:val="972C1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9E3907"/>
    <w:multiLevelType w:val="hybridMultilevel"/>
    <w:tmpl w:val="FB0E1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B021F"/>
    <w:multiLevelType w:val="hybridMultilevel"/>
    <w:tmpl w:val="15FE2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035A4E"/>
    <w:multiLevelType w:val="hybridMultilevel"/>
    <w:tmpl w:val="55E0C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2C0477"/>
    <w:multiLevelType w:val="hybridMultilevel"/>
    <w:tmpl w:val="D3286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8B5733"/>
    <w:multiLevelType w:val="hybridMultilevel"/>
    <w:tmpl w:val="760AF090"/>
    <w:lvl w:ilvl="0" w:tplc="A588F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8"/>
  </w:num>
  <w:num w:numId="4">
    <w:abstractNumId w:val="26"/>
  </w:num>
  <w:num w:numId="5">
    <w:abstractNumId w:val="6"/>
  </w:num>
  <w:num w:numId="6">
    <w:abstractNumId w:val="21"/>
  </w:num>
  <w:num w:numId="7">
    <w:abstractNumId w:val="25"/>
  </w:num>
  <w:num w:numId="8">
    <w:abstractNumId w:val="24"/>
  </w:num>
  <w:num w:numId="9">
    <w:abstractNumId w:val="22"/>
  </w:num>
  <w:num w:numId="10">
    <w:abstractNumId w:val="27"/>
  </w:num>
  <w:num w:numId="11">
    <w:abstractNumId w:val="13"/>
  </w:num>
  <w:num w:numId="12">
    <w:abstractNumId w:val="8"/>
  </w:num>
  <w:num w:numId="13">
    <w:abstractNumId w:val="2"/>
  </w:num>
  <w:num w:numId="14">
    <w:abstractNumId w:val="29"/>
  </w:num>
  <w:num w:numId="15">
    <w:abstractNumId w:val="1"/>
  </w:num>
  <w:num w:numId="16">
    <w:abstractNumId w:val="4"/>
  </w:num>
  <w:num w:numId="17">
    <w:abstractNumId w:val="15"/>
  </w:num>
  <w:num w:numId="18">
    <w:abstractNumId w:val="20"/>
  </w:num>
  <w:num w:numId="19">
    <w:abstractNumId w:val="12"/>
  </w:num>
  <w:num w:numId="20">
    <w:abstractNumId w:val="14"/>
  </w:num>
  <w:num w:numId="21">
    <w:abstractNumId w:val="28"/>
  </w:num>
  <w:num w:numId="22">
    <w:abstractNumId w:val="7"/>
  </w:num>
  <w:num w:numId="23">
    <w:abstractNumId w:val="19"/>
  </w:num>
  <w:num w:numId="24">
    <w:abstractNumId w:val="17"/>
  </w:num>
  <w:num w:numId="25">
    <w:abstractNumId w:val="9"/>
  </w:num>
  <w:num w:numId="26">
    <w:abstractNumId w:val="30"/>
  </w:num>
  <w:num w:numId="27">
    <w:abstractNumId w:val="10"/>
  </w:num>
  <w:num w:numId="28">
    <w:abstractNumId w:val="31"/>
  </w:num>
  <w:num w:numId="29">
    <w:abstractNumId w:val="11"/>
  </w:num>
  <w:num w:numId="30">
    <w:abstractNumId w:val="3"/>
  </w:num>
  <w:num w:numId="31">
    <w:abstractNumId w:val="23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DA"/>
    <w:rsid w:val="00001E47"/>
    <w:rsid w:val="0000493A"/>
    <w:rsid w:val="00007CCF"/>
    <w:rsid w:val="0001712B"/>
    <w:rsid w:val="00024481"/>
    <w:rsid w:val="00056658"/>
    <w:rsid w:val="00080E7F"/>
    <w:rsid w:val="00084111"/>
    <w:rsid w:val="00095152"/>
    <w:rsid w:val="000A4050"/>
    <w:rsid w:val="000C18AE"/>
    <w:rsid w:val="000C5E42"/>
    <w:rsid w:val="000D2985"/>
    <w:rsid w:val="000E64A3"/>
    <w:rsid w:val="000F6895"/>
    <w:rsid w:val="00100FCD"/>
    <w:rsid w:val="00103C45"/>
    <w:rsid w:val="001117C4"/>
    <w:rsid w:val="00151364"/>
    <w:rsid w:val="0016486E"/>
    <w:rsid w:val="00177B10"/>
    <w:rsid w:val="001844BF"/>
    <w:rsid w:val="00195C80"/>
    <w:rsid w:val="0019608F"/>
    <w:rsid w:val="001A1485"/>
    <w:rsid w:val="001A1791"/>
    <w:rsid w:val="001A4661"/>
    <w:rsid w:val="001B4ED6"/>
    <w:rsid w:val="001C1E83"/>
    <w:rsid w:val="001D295A"/>
    <w:rsid w:val="001F1738"/>
    <w:rsid w:val="001F4166"/>
    <w:rsid w:val="00205468"/>
    <w:rsid w:val="00215F43"/>
    <w:rsid w:val="002207E5"/>
    <w:rsid w:val="0022215B"/>
    <w:rsid w:val="00232A77"/>
    <w:rsid w:val="00234188"/>
    <w:rsid w:val="00237243"/>
    <w:rsid w:val="00257AF7"/>
    <w:rsid w:val="00262498"/>
    <w:rsid w:val="0028477E"/>
    <w:rsid w:val="00294D69"/>
    <w:rsid w:val="002B1FF4"/>
    <w:rsid w:val="002E15C5"/>
    <w:rsid w:val="002E4A3D"/>
    <w:rsid w:val="002F229F"/>
    <w:rsid w:val="00300772"/>
    <w:rsid w:val="0035277A"/>
    <w:rsid w:val="0035597B"/>
    <w:rsid w:val="003560BB"/>
    <w:rsid w:val="00370343"/>
    <w:rsid w:val="00376E63"/>
    <w:rsid w:val="00383ABB"/>
    <w:rsid w:val="003909E0"/>
    <w:rsid w:val="00391351"/>
    <w:rsid w:val="00391818"/>
    <w:rsid w:val="003930AD"/>
    <w:rsid w:val="003A6C5D"/>
    <w:rsid w:val="003A7709"/>
    <w:rsid w:val="003B108C"/>
    <w:rsid w:val="003B117D"/>
    <w:rsid w:val="003D114E"/>
    <w:rsid w:val="003D4656"/>
    <w:rsid w:val="003E2E23"/>
    <w:rsid w:val="003F38E8"/>
    <w:rsid w:val="003F3C43"/>
    <w:rsid w:val="003F43E5"/>
    <w:rsid w:val="00400B13"/>
    <w:rsid w:val="00405FC9"/>
    <w:rsid w:val="00421635"/>
    <w:rsid w:val="00434FB3"/>
    <w:rsid w:val="0044754B"/>
    <w:rsid w:val="00454FB3"/>
    <w:rsid w:val="00482E6E"/>
    <w:rsid w:val="004C683A"/>
    <w:rsid w:val="004E1904"/>
    <w:rsid w:val="004E4726"/>
    <w:rsid w:val="004E5D4E"/>
    <w:rsid w:val="004F7157"/>
    <w:rsid w:val="00504362"/>
    <w:rsid w:val="005226CB"/>
    <w:rsid w:val="00545219"/>
    <w:rsid w:val="00545D61"/>
    <w:rsid w:val="00546EDA"/>
    <w:rsid w:val="00562B72"/>
    <w:rsid w:val="00574059"/>
    <w:rsid w:val="00584B53"/>
    <w:rsid w:val="00591649"/>
    <w:rsid w:val="005D250F"/>
    <w:rsid w:val="005E3169"/>
    <w:rsid w:val="005E4E29"/>
    <w:rsid w:val="00605C4B"/>
    <w:rsid w:val="00621314"/>
    <w:rsid w:val="00623062"/>
    <w:rsid w:val="00623232"/>
    <w:rsid w:val="006636EF"/>
    <w:rsid w:val="00664D3A"/>
    <w:rsid w:val="00667FC2"/>
    <w:rsid w:val="00692290"/>
    <w:rsid w:val="00692B9C"/>
    <w:rsid w:val="006A09A7"/>
    <w:rsid w:val="006A5602"/>
    <w:rsid w:val="006E5DD5"/>
    <w:rsid w:val="006F200D"/>
    <w:rsid w:val="006F3D5F"/>
    <w:rsid w:val="00704D12"/>
    <w:rsid w:val="00707306"/>
    <w:rsid w:val="00741DC8"/>
    <w:rsid w:val="007423EC"/>
    <w:rsid w:val="00747B2B"/>
    <w:rsid w:val="00751DF6"/>
    <w:rsid w:val="0078260E"/>
    <w:rsid w:val="007A2BBC"/>
    <w:rsid w:val="007C22A2"/>
    <w:rsid w:val="007C6583"/>
    <w:rsid w:val="007C65F0"/>
    <w:rsid w:val="007D5C37"/>
    <w:rsid w:val="007D7910"/>
    <w:rsid w:val="007E5DB6"/>
    <w:rsid w:val="00805CE4"/>
    <w:rsid w:val="008221C4"/>
    <w:rsid w:val="00832AAD"/>
    <w:rsid w:val="00836652"/>
    <w:rsid w:val="00847628"/>
    <w:rsid w:val="00857EFF"/>
    <w:rsid w:val="00860F2A"/>
    <w:rsid w:val="00864248"/>
    <w:rsid w:val="00867316"/>
    <w:rsid w:val="00867FB6"/>
    <w:rsid w:val="0089744B"/>
    <w:rsid w:val="008A3B60"/>
    <w:rsid w:val="008C27B5"/>
    <w:rsid w:val="008F48EC"/>
    <w:rsid w:val="00932B78"/>
    <w:rsid w:val="00933DC5"/>
    <w:rsid w:val="00937F87"/>
    <w:rsid w:val="00944256"/>
    <w:rsid w:val="00950298"/>
    <w:rsid w:val="00953707"/>
    <w:rsid w:val="00953B27"/>
    <w:rsid w:val="0098027B"/>
    <w:rsid w:val="009823E7"/>
    <w:rsid w:val="00987B8D"/>
    <w:rsid w:val="0099507F"/>
    <w:rsid w:val="009A7E4A"/>
    <w:rsid w:val="009B47BD"/>
    <w:rsid w:val="009D5AB1"/>
    <w:rsid w:val="009D6897"/>
    <w:rsid w:val="009F71BC"/>
    <w:rsid w:val="00A14E59"/>
    <w:rsid w:val="00A159C8"/>
    <w:rsid w:val="00A16C80"/>
    <w:rsid w:val="00A3581A"/>
    <w:rsid w:val="00A3703C"/>
    <w:rsid w:val="00A506E6"/>
    <w:rsid w:val="00A53EE6"/>
    <w:rsid w:val="00A6218E"/>
    <w:rsid w:val="00A65231"/>
    <w:rsid w:val="00A9550E"/>
    <w:rsid w:val="00AA2A50"/>
    <w:rsid w:val="00AA586D"/>
    <w:rsid w:val="00AB4AA6"/>
    <w:rsid w:val="00AB4F63"/>
    <w:rsid w:val="00AC07E0"/>
    <w:rsid w:val="00AE1281"/>
    <w:rsid w:val="00AE4158"/>
    <w:rsid w:val="00AF5A3E"/>
    <w:rsid w:val="00B3253B"/>
    <w:rsid w:val="00B46579"/>
    <w:rsid w:val="00B643FB"/>
    <w:rsid w:val="00B644D5"/>
    <w:rsid w:val="00B72F55"/>
    <w:rsid w:val="00B833A0"/>
    <w:rsid w:val="00B83B5F"/>
    <w:rsid w:val="00B93F65"/>
    <w:rsid w:val="00BF6D29"/>
    <w:rsid w:val="00C21363"/>
    <w:rsid w:val="00C24CFC"/>
    <w:rsid w:val="00C25D75"/>
    <w:rsid w:val="00C27B6D"/>
    <w:rsid w:val="00C30621"/>
    <w:rsid w:val="00C34132"/>
    <w:rsid w:val="00C34CAE"/>
    <w:rsid w:val="00C62071"/>
    <w:rsid w:val="00C63B36"/>
    <w:rsid w:val="00C72BE9"/>
    <w:rsid w:val="00C75DD6"/>
    <w:rsid w:val="00C87B2F"/>
    <w:rsid w:val="00CA2ECE"/>
    <w:rsid w:val="00CB0CC3"/>
    <w:rsid w:val="00CB3F43"/>
    <w:rsid w:val="00CC09EF"/>
    <w:rsid w:val="00CC208C"/>
    <w:rsid w:val="00CC27D9"/>
    <w:rsid w:val="00CE1EE5"/>
    <w:rsid w:val="00CF3067"/>
    <w:rsid w:val="00D0515E"/>
    <w:rsid w:val="00D07612"/>
    <w:rsid w:val="00D10CF7"/>
    <w:rsid w:val="00D42B78"/>
    <w:rsid w:val="00D55AAB"/>
    <w:rsid w:val="00D743C7"/>
    <w:rsid w:val="00D84077"/>
    <w:rsid w:val="00D85BEC"/>
    <w:rsid w:val="00DA6565"/>
    <w:rsid w:val="00DB7B6A"/>
    <w:rsid w:val="00DD048B"/>
    <w:rsid w:val="00DD2FA6"/>
    <w:rsid w:val="00DE64CF"/>
    <w:rsid w:val="00DF4385"/>
    <w:rsid w:val="00DF58D6"/>
    <w:rsid w:val="00E0777D"/>
    <w:rsid w:val="00E07E22"/>
    <w:rsid w:val="00E20471"/>
    <w:rsid w:val="00E257AC"/>
    <w:rsid w:val="00E32DD5"/>
    <w:rsid w:val="00E33570"/>
    <w:rsid w:val="00E41FB2"/>
    <w:rsid w:val="00E45981"/>
    <w:rsid w:val="00E52C0F"/>
    <w:rsid w:val="00E77718"/>
    <w:rsid w:val="00E91A6A"/>
    <w:rsid w:val="00E929E4"/>
    <w:rsid w:val="00E97E66"/>
    <w:rsid w:val="00EA43E4"/>
    <w:rsid w:val="00EA7219"/>
    <w:rsid w:val="00EC01AB"/>
    <w:rsid w:val="00ED3DBC"/>
    <w:rsid w:val="00ED565B"/>
    <w:rsid w:val="00EF1A95"/>
    <w:rsid w:val="00EF3502"/>
    <w:rsid w:val="00F018E1"/>
    <w:rsid w:val="00F07000"/>
    <w:rsid w:val="00F216E9"/>
    <w:rsid w:val="00F47631"/>
    <w:rsid w:val="00F51A10"/>
    <w:rsid w:val="00F56285"/>
    <w:rsid w:val="00F7285C"/>
    <w:rsid w:val="00F8053F"/>
    <w:rsid w:val="00F81E19"/>
    <w:rsid w:val="00F84102"/>
    <w:rsid w:val="00FA1881"/>
    <w:rsid w:val="00FB78DC"/>
    <w:rsid w:val="00FE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40CA2E"/>
  <w15:docId w15:val="{66358242-2B3C-4F75-A891-610C1D57D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7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54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3570"/>
    <w:rPr>
      <w:color w:val="0000FF"/>
      <w:u w:val="single"/>
    </w:rPr>
  </w:style>
  <w:style w:type="paragraph" w:customStyle="1" w:styleId="Body">
    <w:name w:val="Body"/>
    <w:rsid w:val="00937F8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Arial Unicode MS" w:cs="Arial Unicode MS"/>
      <w:color w:val="000000"/>
      <w:u w:color="000000"/>
      <w:bdr w:val="nil"/>
      <w:lang w:eastAsia="en-GB"/>
    </w:rPr>
  </w:style>
  <w:style w:type="paragraph" w:styleId="NoSpacing">
    <w:name w:val="No Spacing"/>
    <w:uiPriority w:val="1"/>
    <w:qFormat/>
    <w:rsid w:val="004E5D4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8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rfillingham@willowbank-inf.wokingham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catkinson@willowbank-inf.wokingham.sch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clift@willowbank-inf.woking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ant.parkfieldprima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8689D-42C8-483A-AB63-6770E81D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Killick</dc:creator>
  <cp:lastModifiedBy>C Clift</cp:lastModifiedBy>
  <cp:revision>6</cp:revision>
  <cp:lastPrinted>2019-01-14T08:36:00Z</cp:lastPrinted>
  <dcterms:created xsi:type="dcterms:W3CDTF">2020-11-27T12:52:00Z</dcterms:created>
  <dcterms:modified xsi:type="dcterms:W3CDTF">2020-11-27T15:14:00Z</dcterms:modified>
</cp:coreProperties>
</file>