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26F" w:rsidRDefault="0053126F" w:rsidP="0053126F">
      <w:pPr>
        <w:jc w:val="center"/>
        <w:rPr>
          <w:rFonts w:ascii="Comic Sans MS" w:hAnsi="Comic Sans MS"/>
          <w:sz w:val="32"/>
        </w:rPr>
      </w:pPr>
      <w:r w:rsidRPr="0053126F">
        <w:rPr>
          <w:rFonts w:ascii="Comic Sans MS" w:hAnsi="Comic Sans MS"/>
          <w:sz w:val="32"/>
        </w:rPr>
        <w:t xml:space="preserve">Week </w:t>
      </w:r>
      <w:r w:rsidR="00E87F7C">
        <w:rPr>
          <w:rFonts w:ascii="Comic Sans MS" w:hAnsi="Comic Sans MS"/>
          <w:sz w:val="32"/>
        </w:rPr>
        <w:t>2</w:t>
      </w:r>
      <w:r w:rsidR="00750C45">
        <w:rPr>
          <w:rFonts w:ascii="Comic Sans MS" w:hAnsi="Comic Sans MS"/>
          <w:sz w:val="32"/>
        </w:rPr>
        <w:t>8</w:t>
      </w:r>
      <w:r w:rsidR="00750C45" w:rsidRPr="00750C45">
        <w:rPr>
          <w:rFonts w:ascii="Comic Sans MS" w:hAnsi="Comic Sans MS"/>
          <w:sz w:val="32"/>
          <w:vertAlign w:val="superscript"/>
        </w:rPr>
        <w:t>th</w:t>
      </w:r>
      <w:r w:rsidR="00750C45">
        <w:rPr>
          <w:rFonts w:ascii="Comic Sans MS" w:hAnsi="Comic Sans MS"/>
          <w:sz w:val="32"/>
        </w:rPr>
        <w:t xml:space="preserve"> </w:t>
      </w:r>
      <w:r w:rsidR="004E398A">
        <w:rPr>
          <w:rFonts w:ascii="Comic Sans MS" w:hAnsi="Comic Sans MS"/>
          <w:sz w:val="32"/>
        </w:rPr>
        <w:t>September</w:t>
      </w:r>
      <w:r w:rsidRPr="0053126F">
        <w:rPr>
          <w:rFonts w:ascii="Comic Sans MS" w:hAnsi="Comic Sans MS"/>
          <w:sz w:val="32"/>
        </w:rPr>
        <w:t xml:space="preserve"> –</w:t>
      </w:r>
      <w:r w:rsidR="00E87F7C">
        <w:rPr>
          <w:rFonts w:ascii="Comic Sans MS" w:hAnsi="Comic Sans MS"/>
          <w:sz w:val="32"/>
        </w:rPr>
        <w:t>2</w:t>
      </w:r>
      <w:r w:rsidR="00750C45" w:rsidRPr="00750C45">
        <w:rPr>
          <w:rFonts w:ascii="Comic Sans MS" w:hAnsi="Comic Sans MS"/>
          <w:sz w:val="32"/>
          <w:vertAlign w:val="superscript"/>
        </w:rPr>
        <w:t>nd</w:t>
      </w:r>
      <w:r w:rsidR="00750C45">
        <w:rPr>
          <w:rFonts w:ascii="Comic Sans MS" w:hAnsi="Comic Sans MS"/>
          <w:sz w:val="32"/>
        </w:rPr>
        <w:t xml:space="preserve"> October</w:t>
      </w:r>
      <w:r w:rsidRPr="0053126F">
        <w:rPr>
          <w:rFonts w:ascii="Comic Sans MS" w:hAnsi="Comic Sans MS"/>
          <w:sz w:val="32"/>
        </w:rPr>
        <w:t xml:space="preserve"> 20</w:t>
      </w:r>
      <w:r w:rsidR="00117D0D">
        <w:rPr>
          <w:rFonts w:ascii="Comic Sans MS" w:hAnsi="Comic Sans MS"/>
          <w:sz w:val="32"/>
        </w:rPr>
        <w:t>20</w:t>
      </w:r>
    </w:p>
    <w:p w:rsidR="004E398A" w:rsidRPr="0053126F" w:rsidRDefault="006F5D2B" w:rsidP="0053126F">
      <w:pPr>
        <w:jc w:val="center"/>
        <w:rPr>
          <w:rFonts w:ascii="Comic Sans MS" w:hAnsi="Comic Sans MS"/>
          <w:sz w:val="32"/>
        </w:rPr>
      </w:pPr>
      <w:r>
        <w:rPr>
          <w:rFonts w:ascii="Comic Sans MS" w:hAnsi="Comic Sans MS"/>
          <w:sz w:val="32"/>
        </w:rPr>
        <w:t>Year Two Class</w:t>
      </w:r>
      <w:r w:rsidR="004E398A">
        <w:rPr>
          <w:rFonts w:ascii="Comic Sans MS" w:hAnsi="Comic Sans MS"/>
          <w:sz w:val="32"/>
        </w:rPr>
        <w:t xml:space="preserve"> Bulletin</w:t>
      </w:r>
    </w:p>
    <w:p w:rsidR="00E13478" w:rsidRDefault="00E13478" w:rsidP="00046FEE">
      <w:pPr>
        <w:rPr>
          <w:rFonts w:ascii="Comic Sans MS" w:hAnsi="Comic Sans MS"/>
        </w:rPr>
      </w:pPr>
    </w:p>
    <w:p w:rsidR="00E13478" w:rsidRDefault="00E13478" w:rsidP="0053126F">
      <w:pPr>
        <w:rPr>
          <w:rFonts w:ascii="Comic Sans MS" w:hAnsi="Comic Sans MS"/>
        </w:rPr>
      </w:pPr>
    </w:p>
    <w:p w:rsidR="009730C3" w:rsidRDefault="009730C3" w:rsidP="00624DE1">
      <w:pPr>
        <w:rPr>
          <w:rFonts w:ascii="Comic Sans MS" w:hAnsi="Comic Sans MS"/>
          <w:b/>
          <w:sz w:val="28"/>
          <w:szCs w:val="22"/>
        </w:rPr>
      </w:pPr>
      <w:r>
        <w:rPr>
          <w:rFonts w:ascii="Comic Sans MS" w:hAnsi="Comic Sans MS"/>
          <w:b/>
          <w:sz w:val="28"/>
          <w:szCs w:val="22"/>
        </w:rPr>
        <w:t>Topic:</w:t>
      </w:r>
    </w:p>
    <w:p w:rsidR="009730C3" w:rsidRDefault="009730C3" w:rsidP="00624DE1">
      <w:pPr>
        <w:rPr>
          <w:rFonts w:ascii="Comic Sans MS" w:hAnsi="Comic Sans MS"/>
        </w:rPr>
      </w:pPr>
      <w:r w:rsidRPr="00CD1847">
        <w:rPr>
          <w:rFonts w:ascii="Comic Sans MS" w:hAnsi="Comic Sans MS"/>
        </w:rPr>
        <w:t xml:space="preserve">This week we </w:t>
      </w:r>
      <w:r w:rsidR="0080726A">
        <w:rPr>
          <w:rFonts w:ascii="Comic Sans MS" w:hAnsi="Comic Sans MS"/>
        </w:rPr>
        <w:t xml:space="preserve">had our Great Fire of London workshop. We had lots of </w:t>
      </w:r>
      <w:r w:rsidR="000F029F">
        <w:rPr>
          <w:rFonts w:ascii="Comic Sans MS" w:hAnsi="Comic Sans MS"/>
        </w:rPr>
        <w:t xml:space="preserve">fun transporting ourselves back to 1666 and taking part in different drama activities. </w:t>
      </w:r>
      <w:r w:rsidR="00B159F6">
        <w:rPr>
          <w:rFonts w:ascii="Comic Sans MS" w:hAnsi="Comic Sans MS"/>
        </w:rPr>
        <w:t>We have</w:t>
      </w:r>
      <w:r w:rsidR="000F029F">
        <w:rPr>
          <w:rFonts w:ascii="Comic Sans MS" w:hAnsi="Comic Sans MS"/>
        </w:rPr>
        <w:t xml:space="preserve"> many budding actors in the making! </w:t>
      </w:r>
    </w:p>
    <w:p w:rsidR="00CD1847" w:rsidRDefault="00CD1847" w:rsidP="00624DE1">
      <w:pPr>
        <w:rPr>
          <w:rFonts w:ascii="Comic Sans MS" w:hAnsi="Comic Sans MS"/>
        </w:rPr>
      </w:pPr>
    </w:p>
    <w:p w:rsidR="00D94FED" w:rsidRDefault="00D94FED" w:rsidP="00624DE1">
      <w:pPr>
        <w:rPr>
          <w:rFonts w:ascii="Comic Sans MS" w:hAnsi="Comic Sans MS"/>
          <w:b/>
          <w:sz w:val="28"/>
          <w:szCs w:val="22"/>
        </w:rPr>
      </w:pPr>
    </w:p>
    <w:p w:rsidR="00624DE1" w:rsidRPr="0053126F" w:rsidRDefault="00624DE1" w:rsidP="00624DE1">
      <w:pPr>
        <w:rPr>
          <w:rFonts w:ascii="Comic Sans MS" w:hAnsi="Comic Sans MS"/>
          <w:b/>
          <w:sz w:val="28"/>
          <w:szCs w:val="22"/>
        </w:rPr>
      </w:pPr>
      <w:r w:rsidRPr="0053126F">
        <w:rPr>
          <w:rFonts w:ascii="Comic Sans MS" w:hAnsi="Comic Sans MS"/>
          <w:b/>
          <w:sz w:val="28"/>
          <w:szCs w:val="22"/>
        </w:rPr>
        <w:t>English</w:t>
      </w:r>
    </w:p>
    <w:p w:rsidR="0012298E" w:rsidRDefault="0080726A" w:rsidP="00624DE1">
      <w:pPr>
        <w:rPr>
          <w:rFonts w:ascii="Comic Sans MS" w:hAnsi="Comic Sans MS"/>
          <w:szCs w:val="22"/>
        </w:rPr>
      </w:pPr>
      <w:r>
        <w:rPr>
          <w:rFonts w:ascii="Comic Sans MS" w:hAnsi="Comic Sans MS"/>
          <w:szCs w:val="22"/>
        </w:rPr>
        <w:t xml:space="preserve">To link with our topic </w:t>
      </w:r>
      <w:r w:rsidR="00855B42">
        <w:rPr>
          <w:rFonts w:ascii="Comic Sans MS" w:hAnsi="Comic Sans MS"/>
          <w:szCs w:val="22"/>
        </w:rPr>
        <w:t>‘</w:t>
      </w:r>
      <w:r>
        <w:rPr>
          <w:rFonts w:ascii="Comic Sans MS" w:hAnsi="Comic Sans MS"/>
          <w:szCs w:val="22"/>
        </w:rPr>
        <w:t>London’s Burning</w:t>
      </w:r>
      <w:r w:rsidR="00855B42">
        <w:rPr>
          <w:rFonts w:ascii="Comic Sans MS" w:hAnsi="Comic Sans MS"/>
          <w:szCs w:val="22"/>
        </w:rPr>
        <w:t>’,</w:t>
      </w:r>
      <w:r>
        <w:rPr>
          <w:rFonts w:ascii="Comic Sans MS" w:hAnsi="Comic Sans MS"/>
          <w:szCs w:val="22"/>
        </w:rPr>
        <w:t xml:space="preserve"> </w:t>
      </w:r>
      <w:r w:rsidR="001679F3">
        <w:rPr>
          <w:rFonts w:ascii="Comic Sans MS" w:hAnsi="Comic Sans MS"/>
          <w:szCs w:val="22"/>
        </w:rPr>
        <w:t xml:space="preserve">we will be looking at the book </w:t>
      </w:r>
      <w:r w:rsidR="00855B42">
        <w:rPr>
          <w:rFonts w:ascii="Comic Sans MS" w:hAnsi="Comic Sans MS"/>
          <w:szCs w:val="22"/>
        </w:rPr>
        <w:t>‘</w:t>
      </w:r>
      <w:r w:rsidR="001679F3">
        <w:rPr>
          <w:rFonts w:ascii="Comic Sans MS" w:hAnsi="Comic Sans MS"/>
          <w:szCs w:val="22"/>
        </w:rPr>
        <w:t>Vlad and the Great Fire of London</w:t>
      </w:r>
      <w:r w:rsidR="00855B42">
        <w:rPr>
          <w:rFonts w:ascii="Comic Sans MS" w:hAnsi="Comic Sans MS"/>
          <w:szCs w:val="22"/>
        </w:rPr>
        <w:t xml:space="preserve">’. </w:t>
      </w:r>
      <w:r w:rsidR="0012298E">
        <w:rPr>
          <w:rFonts w:ascii="Comic Sans MS" w:hAnsi="Comic Sans MS"/>
          <w:szCs w:val="22"/>
        </w:rPr>
        <w:t xml:space="preserve">It tells the story of the Great Fire of London through the eyes of Vlad the Flea and his friend </w:t>
      </w:r>
      <w:proofErr w:type="spellStart"/>
      <w:r w:rsidR="0012298E">
        <w:rPr>
          <w:rFonts w:ascii="Comic Sans MS" w:hAnsi="Comic Sans MS"/>
          <w:szCs w:val="22"/>
        </w:rPr>
        <w:t>Boxton</w:t>
      </w:r>
      <w:proofErr w:type="spellEnd"/>
      <w:r w:rsidR="0012298E">
        <w:rPr>
          <w:rFonts w:ascii="Comic Sans MS" w:hAnsi="Comic Sans MS"/>
          <w:szCs w:val="22"/>
        </w:rPr>
        <w:t xml:space="preserve"> the rat. </w:t>
      </w:r>
    </w:p>
    <w:p w:rsidR="00624DE1" w:rsidRDefault="00855B42" w:rsidP="00624DE1">
      <w:pPr>
        <w:rPr>
          <w:rFonts w:ascii="Comic Sans MS" w:hAnsi="Comic Sans MS"/>
          <w:szCs w:val="22"/>
        </w:rPr>
      </w:pPr>
      <w:r>
        <w:rPr>
          <w:rFonts w:ascii="Comic Sans MS" w:hAnsi="Comic Sans MS"/>
          <w:szCs w:val="22"/>
        </w:rPr>
        <w:t>This week we ‘received’ a letter from Samuel Pepys to King Charles 2</w:t>
      </w:r>
      <w:r w:rsidRPr="0080726A">
        <w:rPr>
          <w:rFonts w:ascii="Comic Sans MS" w:hAnsi="Comic Sans MS"/>
          <w:szCs w:val="22"/>
          <w:vertAlign w:val="superscript"/>
        </w:rPr>
        <w:t>nd</w:t>
      </w:r>
      <w:r>
        <w:rPr>
          <w:rFonts w:ascii="Comic Sans MS" w:hAnsi="Comic Sans MS"/>
          <w:szCs w:val="22"/>
          <w:vertAlign w:val="superscript"/>
        </w:rPr>
        <w:t xml:space="preserve"> </w:t>
      </w:r>
      <w:r>
        <w:rPr>
          <w:rFonts w:ascii="Comic Sans MS" w:hAnsi="Comic Sans MS"/>
          <w:szCs w:val="22"/>
        </w:rPr>
        <w:t>telling him about the fire in Pudding Lane. We are learning the key features of a letter</w:t>
      </w:r>
      <w:r w:rsidR="000F029F">
        <w:rPr>
          <w:rFonts w:ascii="Comic Sans MS" w:hAnsi="Comic Sans MS"/>
          <w:szCs w:val="22"/>
        </w:rPr>
        <w:t>,</w:t>
      </w:r>
      <w:r>
        <w:rPr>
          <w:rFonts w:ascii="Comic Sans MS" w:hAnsi="Comic Sans MS"/>
          <w:szCs w:val="22"/>
        </w:rPr>
        <w:t xml:space="preserve"> ready to write our own letter.</w:t>
      </w:r>
    </w:p>
    <w:p w:rsidR="001679F3" w:rsidRDefault="001679F3" w:rsidP="00624DE1">
      <w:pPr>
        <w:rPr>
          <w:rFonts w:ascii="Comic Sans MS" w:hAnsi="Comic Sans MS"/>
          <w:szCs w:val="22"/>
        </w:rPr>
      </w:pPr>
    </w:p>
    <w:p w:rsidR="00D94FED" w:rsidRDefault="00D94FED" w:rsidP="00624DE1">
      <w:pPr>
        <w:rPr>
          <w:rFonts w:ascii="Comic Sans MS" w:hAnsi="Comic Sans MS"/>
          <w:szCs w:val="22"/>
        </w:rPr>
      </w:pPr>
      <w:r>
        <w:rPr>
          <w:noProof/>
        </w:rPr>
        <w:drawing>
          <wp:anchor distT="0" distB="0" distL="114300" distR="114300" simplePos="0" relativeHeight="251662336" behindDoc="0" locked="0" layoutInCell="1" allowOverlap="1" wp14:anchorId="087E93A1">
            <wp:simplePos x="0" y="0"/>
            <wp:positionH relativeFrom="margin">
              <wp:posOffset>1790700</wp:posOffset>
            </wp:positionH>
            <wp:positionV relativeFrom="paragraph">
              <wp:posOffset>501650</wp:posOffset>
            </wp:positionV>
            <wp:extent cx="3776980" cy="1237615"/>
            <wp:effectExtent l="0" t="0" r="0"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776980" cy="12376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57602BF" wp14:editId="0B54194E">
            <wp:extent cx="1673860" cy="2167890"/>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673860" cy="2167890"/>
                    </a:xfrm>
                    <a:prstGeom prst="rect">
                      <a:avLst/>
                    </a:prstGeom>
                  </pic:spPr>
                </pic:pic>
              </a:graphicData>
            </a:graphic>
          </wp:inline>
        </w:drawing>
      </w:r>
    </w:p>
    <w:p w:rsidR="00B05C57" w:rsidRDefault="00B05C57" w:rsidP="00624DE1">
      <w:pPr>
        <w:rPr>
          <w:rFonts w:ascii="Comic Sans MS" w:hAnsi="Comic Sans MS"/>
          <w:szCs w:val="22"/>
        </w:rPr>
      </w:pPr>
    </w:p>
    <w:p w:rsidR="00B05C57" w:rsidRDefault="00B05C57" w:rsidP="00624DE1">
      <w:pPr>
        <w:rPr>
          <w:rFonts w:ascii="Comic Sans MS" w:hAnsi="Comic Sans MS"/>
          <w:szCs w:val="22"/>
        </w:rPr>
      </w:pPr>
    </w:p>
    <w:p w:rsidR="0012298E" w:rsidRDefault="0012298E" w:rsidP="00624DE1">
      <w:pPr>
        <w:rPr>
          <w:rFonts w:ascii="Comic Sans MS" w:hAnsi="Comic Sans MS"/>
          <w:szCs w:val="22"/>
        </w:rPr>
      </w:pPr>
    </w:p>
    <w:p w:rsidR="00624DE1" w:rsidRPr="0053126F" w:rsidRDefault="00624DE1" w:rsidP="00624DE1">
      <w:pPr>
        <w:rPr>
          <w:rFonts w:ascii="Comic Sans MS" w:hAnsi="Comic Sans MS"/>
          <w:szCs w:val="22"/>
        </w:rPr>
      </w:pPr>
      <w:r w:rsidRPr="008439D8">
        <w:rPr>
          <w:rFonts w:ascii="Comic Sans MS" w:hAnsi="Comic Sans MS"/>
          <w:b/>
          <w:szCs w:val="22"/>
        </w:rPr>
        <w:t>Activity:</w:t>
      </w:r>
      <w:r>
        <w:rPr>
          <w:rFonts w:ascii="Comic Sans MS" w:hAnsi="Comic Sans MS"/>
          <w:szCs w:val="22"/>
        </w:rPr>
        <w:t xml:space="preserve"> Please listen to your child read their school book or a book of their choosing at least three times a week. Please write in your child’s reading record every time you hear them read. </w:t>
      </w:r>
    </w:p>
    <w:p w:rsidR="00890EF4" w:rsidRDefault="00890EF4" w:rsidP="00890EF4">
      <w:pPr>
        <w:rPr>
          <w:rFonts w:ascii="Comic Sans MS" w:hAnsi="Comic Sans MS"/>
          <w:b/>
          <w:szCs w:val="22"/>
        </w:rPr>
      </w:pPr>
    </w:p>
    <w:p w:rsidR="00D94FED" w:rsidRDefault="00D94FED" w:rsidP="00890EF4">
      <w:pPr>
        <w:rPr>
          <w:rFonts w:ascii="Comic Sans MS" w:hAnsi="Comic Sans MS"/>
          <w:b/>
          <w:szCs w:val="22"/>
        </w:rPr>
      </w:pPr>
    </w:p>
    <w:p w:rsidR="00E77AAC" w:rsidRDefault="00E77AAC" w:rsidP="00890EF4">
      <w:pPr>
        <w:rPr>
          <w:rFonts w:ascii="Comic Sans MS" w:hAnsi="Comic Sans MS"/>
          <w:b/>
          <w:szCs w:val="22"/>
        </w:rPr>
      </w:pPr>
      <w:r>
        <w:rPr>
          <w:rFonts w:ascii="Comic Sans MS" w:hAnsi="Comic Sans MS"/>
          <w:b/>
          <w:szCs w:val="22"/>
        </w:rPr>
        <w:t>Maths</w:t>
      </w:r>
    </w:p>
    <w:p w:rsidR="00E77AAC" w:rsidRDefault="0000747F" w:rsidP="00E77AAC">
      <w:pPr>
        <w:rPr>
          <w:rFonts w:ascii="Comic Sans MS" w:hAnsi="Comic Sans MS"/>
          <w:szCs w:val="22"/>
        </w:rPr>
      </w:pPr>
      <w:r>
        <w:rPr>
          <w:rFonts w:ascii="Comic Sans MS" w:hAnsi="Comic Sans MS"/>
          <w:szCs w:val="22"/>
        </w:rPr>
        <w:t xml:space="preserve">We </w:t>
      </w:r>
      <w:r w:rsidR="00EE291A">
        <w:rPr>
          <w:rFonts w:ascii="Comic Sans MS" w:hAnsi="Comic Sans MS"/>
          <w:szCs w:val="22"/>
        </w:rPr>
        <w:t xml:space="preserve">have been comparing </w:t>
      </w:r>
      <w:r w:rsidR="00F31F8F">
        <w:rPr>
          <w:rFonts w:ascii="Comic Sans MS" w:hAnsi="Comic Sans MS"/>
          <w:szCs w:val="22"/>
        </w:rPr>
        <w:t xml:space="preserve">and </w:t>
      </w:r>
      <w:r w:rsidR="00EE291A">
        <w:rPr>
          <w:rFonts w:ascii="Comic Sans MS" w:hAnsi="Comic Sans MS"/>
          <w:szCs w:val="22"/>
        </w:rPr>
        <w:t>ordering numbers up</w:t>
      </w:r>
      <w:r w:rsidR="00E77AAC">
        <w:rPr>
          <w:rFonts w:ascii="Comic Sans MS" w:hAnsi="Comic Sans MS"/>
          <w:szCs w:val="22"/>
        </w:rPr>
        <w:t xml:space="preserve"> to 100</w:t>
      </w:r>
      <w:r w:rsidR="00F31F8F">
        <w:rPr>
          <w:rFonts w:ascii="Comic Sans MS" w:hAnsi="Comic Sans MS"/>
          <w:szCs w:val="22"/>
        </w:rPr>
        <w:t xml:space="preserve"> and we have </w:t>
      </w:r>
      <w:r w:rsidR="006B2083">
        <w:rPr>
          <w:rFonts w:ascii="Comic Sans MS" w:hAnsi="Comic Sans MS"/>
          <w:szCs w:val="22"/>
        </w:rPr>
        <w:t xml:space="preserve">been counting forwards and backwards in 3s and continuing </w:t>
      </w:r>
      <w:r w:rsidR="00F31F8F">
        <w:rPr>
          <w:rFonts w:ascii="Comic Sans MS" w:hAnsi="Comic Sans MS"/>
          <w:szCs w:val="22"/>
        </w:rPr>
        <w:t xml:space="preserve">to count in 2s, 5s, and 10s. </w:t>
      </w:r>
    </w:p>
    <w:p w:rsidR="00816353" w:rsidRDefault="00816353" w:rsidP="00E77AAC">
      <w:pPr>
        <w:rPr>
          <w:rFonts w:ascii="Comic Sans MS" w:hAnsi="Comic Sans MS"/>
          <w:szCs w:val="22"/>
        </w:rPr>
      </w:pPr>
    </w:p>
    <w:p w:rsidR="00E77AAC" w:rsidRDefault="00E77AAC" w:rsidP="0000747F">
      <w:pPr>
        <w:jc w:val="center"/>
        <w:rPr>
          <w:noProof/>
        </w:rPr>
      </w:pPr>
    </w:p>
    <w:p w:rsidR="00816353" w:rsidRDefault="00816353" w:rsidP="00890EF4">
      <w:pPr>
        <w:rPr>
          <w:rFonts w:ascii="Comic Sans MS" w:hAnsi="Comic Sans MS"/>
          <w:b/>
          <w:szCs w:val="22"/>
        </w:rPr>
      </w:pPr>
    </w:p>
    <w:p w:rsidR="00816353" w:rsidRDefault="0012298E" w:rsidP="006B2083">
      <w:pPr>
        <w:jc w:val="center"/>
        <w:rPr>
          <w:rFonts w:ascii="Comic Sans MS" w:hAnsi="Comic Sans MS"/>
          <w:b/>
          <w:szCs w:val="22"/>
        </w:rPr>
      </w:pPr>
      <w:r>
        <w:rPr>
          <w:noProof/>
        </w:rPr>
        <w:lastRenderedPageBreak/>
        <w:drawing>
          <wp:anchor distT="0" distB="0" distL="114300" distR="114300" simplePos="0" relativeHeight="251664384" behindDoc="0" locked="0" layoutInCell="1" allowOverlap="1" wp14:anchorId="15CCA77E">
            <wp:simplePos x="0" y="0"/>
            <wp:positionH relativeFrom="column">
              <wp:posOffset>3407402</wp:posOffset>
            </wp:positionH>
            <wp:positionV relativeFrom="paragraph">
              <wp:posOffset>0</wp:posOffset>
            </wp:positionV>
            <wp:extent cx="2671445" cy="156972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671445" cy="1569720"/>
                    </a:xfrm>
                    <a:prstGeom prst="rect">
                      <a:avLst/>
                    </a:prstGeom>
                  </pic:spPr>
                </pic:pic>
              </a:graphicData>
            </a:graphic>
            <wp14:sizeRelH relativeFrom="margin">
              <wp14:pctWidth>0</wp14:pctWidth>
            </wp14:sizeRelH>
            <wp14:sizeRelV relativeFrom="margin">
              <wp14:pctHeight>0</wp14:pctHeight>
            </wp14:sizeRelV>
          </wp:anchor>
        </w:drawing>
      </w:r>
      <w:r w:rsidR="000F029F">
        <w:rPr>
          <w:noProof/>
        </w:rPr>
        <w:drawing>
          <wp:inline distT="0" distB="0" distL="0" distR="0" wp14:anchorId="40B5BED7" wp14:editId="21016E4C">
            <wp:extent cx="3123211" cy="153081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42201" cy="1540118"/>
                    </a:xfrm>
                    <a:prstGeom prst="rect">
                      <a:avLst/>
                    </a:prstGeom>
                  </pic:spPr>
                </pic:pic>
              </a:graphicData>
            </a:graphic>
          </wp:inline>
        </w:drawing>
      </w:r>
      <w:r w:rsidRPr="0012298E">
        <w:rPr>
          <w:noProof/>
        </w:rPr>
        <w:t xml:space="preserve"> </w:t>
      </w:r>
    </w:p>
    <w:p w:rsidR="0000747F" w:rsidRDefault="0000747F" w:rsidP="00890EF4">
      <w:pPr>
        <w:rPr>
          <w:rFonts w:ascii="Comic Sans MS" w:hAnsi="Comic Sans MS"/>
          <w:b/>
          <w:szCs w:val="22"/>
        </w:rPr>
      </w:pPr>
    </w:p>
    <w:p w:rsidR="00816353" w:rsidRDefault="00816353" w:rsidP="00890EF4">
      <w:pPr>
        <w:rPr>
          <w:rFonts w:ascii="Comic Sans MS" w:hAnsi="Comic Sans MS"/>
          <w:b/>
          <w:szCs w:val="22"/>
        </w:rPr>
      </w:pPr>
    </w:p>
    <w:p w:rsidR="00890EF4" w:rsidRPr="008A4AD2" w:rsidRDefault="00890EF4" w:rsidP="00890EF4">
      <w:pPr>
        <w:rPr>
          <w:rFonts w:ascii="Comic Sans MS" w:hAnsi="Comic Sans MS"/>
          <w:b/>
        </w:rPr>
      </w:pPr>
      <w:r w:rsidRPr="008A4AD2">
        <w:rPr>
          <w:rFonts w:ascii="Comic Sans MS" w:hAnsi="Comic Sans MS"/>
          <w:b/>
        </w:rPr>
        <w:t>Reading:</w:t>
      </w:r>
    </w:p>
    <w:p w:rsidR="00890EF4" w:rsidRDefault="00890EF4" w:rsidP="00890EF4">
      <w:pPr>
        <w:rPr>
          <w:rFonts w:ascii="Comic Sans MS" w:hAnsi="Comic Sans MS"/>
        </w:rPr>
      </w:pPr>
      <w:r>
        <w:rPr>
          <w:rFonts w:ascii="Comic Sans MS" w:hAnsi="Comic Sans MS"/>
        </w:rPr>
        <w:t xml:space="preserve">Please use the Oxford </w:t>
      </w:r>
      <w:r w:rsidR="00E62E3C">
        <w:rPr>
          <w:rFonts w:ascii="Comic Sans MS" w:hAnsi="Comic Sans MS"/>
        </w:rPr>
        <w:t>O</w:t>
      </w:r>
      <w:r>
        <w:rPr>
          <w:rFonts w:ascii="Comic Sans MS" w:hAnsi="Comic Sans MS"/>
        </w:rPr>
        <w:t>wl link below to login and access free e-books to read.</w:t>
      </w:r>
    </w:p>
    <w:p w:rsidR="00890EF4" w:rsidRDefault="00890EF4" w:rsidP="00890EF4">
      <w:pPr>
        <w:rPr>
          <w:rFonts w:ascii="Comic Sans MS" w:hAnsi="Comic Sans MS"/>
        </w:rPr>
      </w:pPr>
      <w:r>
        <w:rPr>
          <w:rFonts w:ascii="Comic Sans MS" w:hAnsi="Comic Sans MS"/>
        </w:rPr>
        <w:t>Look for the ‘My class login’ icon at the top of the page to login.</w:t>
      </w:r>
    </w:p>
    <w:p w:rsidR="00890EF4" w:rsidRDefault="009426BC" w:rsidP="00890EF4">
      <w:hyperlink r:id="rId11" w:history="1">
        <w:r w:rsidR="00890EF4">
          <w:rPr>
            <w:rStyle w:val="Hyperlink"/>
          </w:rPr>
          <w:t>https://www.oxfordowl.co.uk/for-home/</w:t>
        </w:r>
      </w:hyperlink>
    </w:p>
    <w:p w:rsidR="00890EF4" w:rsidRDefault="00890EF4" w:rsidP="00890EF4">
      <w:pPr>
        <w:rPr>
          <w:rFonts w:ascii="Comic Sans MS" w:hAnsi="Comic Sans MS"/>
          <w:u w:val="single"/>
        </w:rPr>
      </w:pPr>
      <w:r>
        <w:rPr>
          <w:rFonts w:ascii="Comic Sans MS" w:hAnsi="Comic Sans MS"/>
          <w:noProof/>
          <w:u w:val="single"/>
          <w:lang w:eastAsia="en-GB"/>
        </w:rPr>
        <mc:AlternateContent>
          <mc:Choice Requires="wps">
            <w:drawing>
              <wp:anchor distT="0" distB="0" distL="114300" distR="114300" simplePos="0" relativeHeight="251661312" behindDoc="0" locked="0" layoutInCell="1" allowOverlap="1" wp14:anchorId="77042C8B" wp14:editId="762DBC2A">
                <wp:simplePos x="0" y="0"/>
                <wp:positionH relativeFrom="column">
                  <wp:posOffset>2798445</wp:posOffset>
                </wp:positionH>
                <wp:positionV relativeFrom="paragraph">
                  <wp:posOffset>197485</wp:posOffset>
                </wp:positionV>
                <wp:extent cx="3055620" cy="746760"/>
                <wp:effectExtent l="0" t="0" r="0" b="0"/>
                <wp:wrapNone/>
                <wp:docPr id="6" name="Text Box 6"/>
                <wp:cNvGraphicFramePr/>
                <a:graphic xmlns:a="http://schemas.openxmlformats.org/drawingml/2006/main">
                  <a:graphicData uri="http://schemas.microsoft.com/office/word/2010/wordprocessingShape">
                    <wps:wsp>
                      <wps:cNvSpPr txBox="1"/>
                      <wps:spPr>
                        <a:xfrm>
                          <a:off x="0" y="0"/>
                          <a:ext cx="3055620" cy="746760"/>
                        </a:xfrm>
                        <a:prstGeom prst="rect">
                          <a:avLst/>
                        </a:prstGeom>
                        <a:solidFill>
                          <a:schemeClr val="lt1"/>
                        </a:solidFill>
                        <a:ln w="6350">
                          <a:noFill/>
                        </a:ln>
                      </wps:spPr>
                      <wps:txbx>
                        <w:txbxContent>
                          <w:p w:rsidR="00890EF4" w:rsidRPr="00F26E7E" w:rsidRDefault="00890EF4" w:rsidP="00890EF4">
                            <w:pPr>
                              <w:rPr>
                                <w:rFonts w:ascii="Comic Sans MS" w:hAnsi="Comic Sans MS"/>
                                <w:u w:val="single"/>
                              </w:rPr>
                            </w:pPr>
                            <w:r>
                              <w:rPr>
                                <w:rFonts w:ascii="Comic Sans MS" w:hAnsi="Comic Sans MS"/>
                                <w:u w:val="single"/>
                              </w:rPr>
                              <w:t>Hedgehog class login details</w:t>
                            </w:r>
                          </w:p>
                          <w:p w:rsidR="00890EF4" w:rsidRDefault="00890EF4" w:rsidP="00890EF4">
                            <w:pPr>
                              <w:rPr>
                                <w:rFonts w:ascii="Comic Sans MS" w:hAnsi="Comic Sans MS"/>
                              </w:rPr>
                            </w:pPr>
                            <w:r>
                              <w:rPr>
                                <w:rFonts w:ascii="Comic Sans MS" w:hAnsi="Comic Sans MS"/>
                              </w:rPr>
                              <w:t xml:space="preserve">My class name: </w:t>
                            </w:r>
                            <w:proofErr w:type="spellStart"/>
                            <w:r>
                              <w:rPr>
                                <w:rFonts w:ascii="Comic Sans MS" w:hAnsi="Comic Sans MS"/>
                              </w:rPr>
                              <w:t>hedgehogsjune</w:t>
                            </w:r>
                            <w:proofErr w:type="spellEnd"/>
                          </w:p>
                          <w:p w:rsidR="00890EF4" w:rsidRDefault="00890EF4" w:rsidP="00890EF4">
                            <w:pPr>
                              <w:rPr>
                                <w:rFonts w:ascii="Comic Sans MS" w:hAnsi="Comic Sans MS"/>
                              </w:rPr>
                            </w:pPr>
                            <w:r>
                              <w:rPr>
                                <w:rFonts w:ascii="Comic Sans MS" w:hAnsi="Comic Sans MS"/>
                              </w:rPr>
                              <w:t>My class password: bluebell</w:t>
                            </w:r>
                          </w:p>
                          <w:p w:rsidR="002507D4" w:rsidRDefault="002507D4" w:rsidP="00890EF4">
                            <w:pPr>
                              <w:rPr>
                                <w:rFonts w:ascii="Comic Sans MS" w:hAnsi="Comic Sans MS"/>
                              </w:rPr>
                            </w:pPr>
                          </w:p>
                          <w:p w:rsidR="002507D4" w:rsidRDefault="002507D4" w:rsidP="00890EF4">
                            <w:pPr>
                              <w:rPr>
                                <w:rFonts w:ascii="Comic Sans MS" w:hAnsi="Comic Sans MS"/>
                              </w:rPr>
                            </w:pPr>
                          </w:p>
                          <w:p w:rsidR="002507D4" w:rsidRDefault="002507D4" w:rsidP="00890EF4">
                            <w:pPr>
                              <w:rPr>
                                <w:rFonts w:ascii="Comic Sans MS" w:hAnsi="Comic Sans MS"/>
                              </w:rPr>
                            </w:pPr>
                          </w:p>
                          <w:p w:rsidR="00890EF4" w:rsidRDefault="00890EF4" w:rsidP="00890E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7042C8B" id="_x0000_t202" coordsize="21600,21600" o:spt="202" path="m,l,21600r21600,l21600,xe">
                <v:stroke joinstyle="miter"/>
                <v:path gradientshapeok="t" o:connecttype="rect"/>
              </v:shapetype>
              <v:shape id="Text Box 6" o:spid="_x0000_s1026" type="#_x0000_t202" style="position:absolute;margin-left:220.35pt;margin-top:15.55pt;width:240.6pt;height:58.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" fillcolor="white [3201]" stroked="f" strokeweight=".5pt">
                <v:textbox>
                  <w:txbxContent>
                    <w:p w:rsidR="00890EF4" w:rsidRPr="00F26E7E" w:rsidRDefault="00890EF4" w:rsidP="00890EF4">
                      <w:pPr>
                        <w:rPr>
                          <w:rFonts w:ascii="Comic Sans MS" w:hAnsi="Comic Sans MS"/>
                          <w:u w:val="single"/>
                        </w:rPr>
                      </w:pPr>
                      <w:r>
                        <w:rPr>
                          <w:rFonts w:ascii="Comic Sans MS" w:hAnsi="Comic Sans MS"/>
                          <w:u w:val="single"/>
                        </w:rPr>
                        <w:t>Hedgehog class login details</w:t>
                      </w:r>
                    </w:p>
                    <w:p w:rsidR="00890EF4" w:rsidRDefault="00890EF4" w:rsidP="00890EF4">
                      <w:pPr>
                        <w:rPr>
                          <w:rFonts w:ascii="Comic Sans MS" w:hAnsi="Comic Sans MS"/>
                        </w:rPr>
                      </w:pPr>
                      <w:r>
                        <w:rPr>
                          <w:rFonts w:ascii="Comic Sans MS" w:hAnsi="Comic Sans MS"/>
                        </w:rPr>
                        <w:t xml:space="preserve">My class name: </w:t>
                      </w:r>
                      <w:proofErr w:type="spellStart"/>
                      <w:r>
                        <w:rPr>
                          <w:rFonts w:ascii="Comic Sans MS" w:hAnsi="Comic Sans MS"/>
                        </w:rPr>
                        <w:t>hedgehogsjune</w:t>
                      </w:r>
                      <w:proofErr w:type="spellEnd"/>
                    </w:p>
                    <w:p w:rsidR="00890EF4" w:rsidRDefault="00890EF4" w:rsidP="00890EF4">
                      <w:pPr>
                        <w:rPr>
                          <w:rFonts w:ascii="Comic Sans MS" w:hAnsi="Comic Sans MS"/>
                        </w:rPr>
                      </w:pPr>
                      <w:r>
                        <w:rPr>
                          <w:rFonts w:ascii="Comic Sans MS" w:hAnsi="Comic Sans MS"/>
                        </w:rPr>
                        <w:t>My class password: bluebell</w:t>
                      </w:r>
                    </w:p>
                    <w:p w:rsidR="002507D4" w:rsidRDefault="002507D4" w:rsidP="00890EF4">
                      <w:pPr>
                        <w:rPr>
                          <w:rFonts w:ascii="Comic Sans MS" w:hAnsi="Comic Sans MS"/>
                        </w:rPr>
                      </w:pPr>
                    </w:p>
                    <w:p w:rsidR="002507D4" w:rsidRDefault="002507D4" w:rsidP="00890EF4">
                      <w:pPr>
                        <w:rPr>
                          <w:rFonts w:ascii="Comic Sans MS" w:hAnsi="Comic Sans MS"/>
                        </w:rPr>
                      </w:pPr>
                    </w:p>
                    <w:p w:rsidR="002507D4" w:rsidRDefault="002507D4" w:rsidP="00890EF4">
                      <w:pPr>
                        <w:rPr>
                          <w:rFonts w:ascii="Comic Sans MS" w:hAnsi="Comic Sans MS"/>
                        </w:rPr>
                      </w:pPr>
                    </w:p>
                    <w:p w:rsidR="00890EF4" w:rsidRDefault="00890EF4" w:rsidP="00890EF4"/>
                  </w:txbxContent>
                </v:textbox>
              </v:shape>
            </w:pict>
          </mc:Fallback>
        </mc:AlternateContent>
      </w:r>
    </w:p>
    <w:p w:rsidR="00890EF4" w:rsidRPr="00F26E7E" w:rsidRDefault="00890EF4" w:rsidP="00890EF4">
      <w:pPr>
        <w:rPr>
          <w:rFonts w:ascii="Comic Sans MS" w:hAnsi="Comic Sans MS"/>
          <w:u w:val="single"/>
        </w:rPr>
      </w:pPr>
      <w:r>
        <w:rPr>
          <w:rFonts w:ascii="Comic Sans MS" w:hAnsi="Comic Sans MS"/>
          <w:u w:val="single"/>
        </w:rPr>
        <w:t>Owl class login details</w:t>
      </w:r>
    </w:p>
    <w:p w:rsidR="00890EF4" w:rsidRDefault="00890EF4" w:rsidP="00890EF4">
      <w:pPr>
        <w:rPr>
          <w:rFonts w:ascii="Comic Sans MS" w:hAnsi="Comic Sans MS"/>
        </w:rPr>
      </w:pPr>
      <w:r>
        <w:rPr>
          <w:rFonts w:ascii="Comic Sans MS" w:hAnsi="Comic Sans MS"/>
        </w:rPr>
        <w:t xml:space="preserve">My class name: </w:t>
      </w:r>
      <w:proofErr w:type="spellStart"/>
      <w:r>
        <w:rPr>
          <w:rFonts w:ascii="Comic Sans MS" w:hAnsi="Comic Sans MS"/>
        </w:rPr>
        <w:t>owlsjune</w:t>
      </w:r>
      <w:proofErr w:type="spellEnd"/>
    </w:p>
    <w:p w:rsidR="00890EF4" w:rsidRDefault="00890EF4" w:rsidP="00890EF4">
      <w:pPr>
        <w:rPr>
          <w:rFonts w:ascii="Comic Sans MS" w:hAnsi="Comic Sans MS"/>
        </w:rPr>
      </w:pPr>
      <w:r>
        <w:rPr>
          <w:rFonts w:ascii="Comic Sans MS" w:hAnsi="Comic Sans MS"/>
        </w:rPr>
        <w:t>My class password: bluebell</w:t>
      </w:r>
    </w:p>
    <w:p w:rsidR="00890EF4" w:rsidRDefault="00890EF4" w:rsidP="00890EF4">
      <w:pPr>
        <w:rPr>
          <w:rFonts w:ascii="Comic Sans MS" w:hAnsi="Comic Sans MS"/>
        </w:rPr>
      </w:pPr>
    </w:p>
    <w:p w:rsidR="002507D4" w:rsidRDefault="002507D4" w:rsidP="00890EF4">
      <w:pPr>
        <w:rPr>
          <w:rFonts w:ascii="Comic Sans MS" w:hAnsi="Comic Sans MS"/>
        </w:rPr>
      </w:pPr>
    </w:p>
    <w:p w:rsidR="002507D4" w:rsidRDefault="002507D4" w:rsidP="00890EF4">
      <w:pPr>
        <w:rPr>
          <w:rFonts w:ascii="Comic Sans MS" w:hAnsi="Comic Sans MS"/>
        </w:rPr>
      </w:pPr>
    </w:p>
    <w:p w:rsidR="002507D4" w:rsidRPr="002507D4" w:rsidRDefault="002507D4" w:rsidP="00890EF4">
      <w:pPr>
        <w:rPr>
          <w:rFonts w:ascii="Comic Sans MS" w:hAnsi="Comic Sans MS"/>
        </w:rPr>
      </w:pPr>
      <w:r w:rsidRPr="002507D4">
        <w:rPr>
          <w:rFonts w:ascii="Comic Sans MS" w:hAnsi="Comic Sans MS"/>
        </w:rPr>
        <w:t>Your child will be coming home with a ‘Red Word Mat’ in their bookbags. Red words need to be learnt by sight recognition and cannot be sounded out. We practise reading and writing these words in school as part of our daily phonics and you can practise these words at home too. You can look for them in your child’s reading book and books you share together. You could have a go at writing them.</w:t>
      </w:r>
    </w:p>
    <w:p w:rsidR="002507D4" w:rsidRDefault="002507D4" w:rsidP="00890EF4">
      <w:pPr>
        <w:rPr>
          <w:rFonts w:ascii="Comic Sans MS" w:hAnsi="Comic Sans MS"/>
          <w:b/>
          <w:sz w:val="28"/>
          <w:szCs w:val="22"/>
        </w:rPr>
      </w:pPr>
      <w:r>
        <w:rPr>
          <w:noProof/>
        </w:rPr>
        <w:drawing>
          <wp:inline distT="0" distB="0" distL="0" distR="0" wp14:anchorId="38796BFE" wp14:editId="181BD7E7">
            <wp:extent cx="2973439" cy="3619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86305" cy="3635161"/>
                    </a:xfrm>
                    <a:prstGeom prst="rect">
                      <a:avLst/>
                    </a:prstGeom>
                  </pic:spPr>
                </pic:pic>
              </a:graphicData>
            </a:graphic>
          </wp:inline>
        </w:drawing>
      </w:r>
    </w:p>
    <w:p w:rsidR="00206CA8" w:rsidRDefault="00206CA8" w:rsidP="00890EF4">
      <w:pPr>
        <w:rPr>
          <w:rFonts w:ascii="Comic Sans MS" w:hAnsi="Comic Sans MS"/>
          <w:b/>
          <w:sz w:val="28"/>
          <w:szCs w:val="22"/>
        </w:rPr>
      </w:pPr>
    </w:p>
    <w:p w:rsidR="00206CA8" w:rsidRDefault="00206CA8" w:rsidP="00890EF4">
      <w:pPr>
        <w:rPr>
          <w:rFonts w:ascii="Comic Sans MS" w:hAnsi="Comic Sans MS"/>
          <w:b/>
          <w:sz w:val="28"/>
          <w:szCs w:val="22"/>
        </w:rPr>
      </w:pPr>
    </w:p>
    <w:p w:rsidR="00890EF4" w:rsidRPr="0053126F" w:rsidRDefault="00890EF4" w:rsidP="00890EF4">
      <w:pPr>
        <w:rPr>
          <w:rFonts w:ascii="Comic Sans MS" w:hAnsi="Comic Sans MS"/>
          <w:b/>
          <w:sz w:val="28"/>
          <w:szCs w:val="22"/>
        </w:rPr>
      </w:pPr>
      <w:bookmarkStart w:id="0" w:name="_GoBack"/>
      <w:bookmarkEnd w:id="0"/>
      <w:r w:rsidRPr="0053126F">
        <w:rPr>
          <w:rFonts w:ascii="Comic Sans MS" w:hAnsi="Comic Sans MS"/>
          <w:b/>
          <w:sz w:val="28"/>
          <w:szCs w:val="22"/>
        </w:rPr>
        <w:t>Please Remember –</w:t>
      </w:r>
    </w:p>
    <w:p w:rsidR="00F843FC" w:rsidRDefault="00F843FC" w:rsidP="00890EF4">
      <w:pPr>
        <w:numPr>
          <w:ilvl w:val="0"/>
          <w:numId w:val="1"/>
        </w:numPr>
        <w:rPr>
          <w:rFonts w:ascii="Comic Sans MS" w:hAnsi="Comic Sans MS"/>
          <w:b/>
          <w:szCs w:val="22"/>
        </w:rPr>
      </w:pPr>
      <w:r>
        <w:rPr>
          <w:rFonts w:ascii="Comic Sans MS" w:hAnsi="Comic Sans MS"/>
          <w:b/>
          <w:szCs w:val="22"/>
        </w:rPr>
        <w:t>As part of our</w:t>
      </w:r>
      <w:r w:rsidR="001165D9">
        <w:rPr>
          <w:rFonts w:ascii="Comic Sans MS" w:hAnsi="Comic Sans MS"/>
          <w:b/>
          <w:szCs w:val="22"/>
        </w:rPr>
        <w:t xml:space="preserve"> topic ‘London’s burning’ we will be making Tudor Houses. We would be grateful if you could bring in a shoebox or cereal box so they can make their DT project. </w:t>
      </w:r>
      <w:r w:rsidR="00050828">
        <w:rPr>
          <w:rFonts w:ascii="Comic Sans MS" w:hAnsi="Comic Sans MS"/>
          <w:b/>
          <w:szCs w:val="22"/>
        </w:rPr>
        <w:t>Thank you for all the boxes you have brought in so far.</w:t>
      </w:r>
    </w:p>
    <w:p w:rsidR="00890EF4" w:rsidRDefault="00890EF4" w:rsidP="00890EF4">
      <w:pPr>
        <w:rPr>
          <w:rFonts w:ascii="Comic Sans MS" w:hAnsi="Comic Sans MS"/>
          <w:u w:val="single"/>
        </w:rPr>
      </w:pPr>
    </w:p>
    <w:p w:rsidR="00265135" w:rsidRDefault="00265135" w:rsidP="00265135">
      <w:pPr>
        <w:tabs>
          <w:tab w:val="left" w:pos="5520"/>
        </w:tabs>
        <w:rPr>
          <w:rFonts w:ascii="Comic Sans MS" w:hAnsi="Comic Sans MS"/>
          <w:u w:val="single"/>
        </w:rPr>
      </w:pPr>
    </w:p>
    <w:p w:rsidR="00265135" w:rsidRDefault="00265135" w:rsidP="00265135">
      <w:pPr>
        <w:tabs>
          <w:tab w:val="left" w:pos="5520"/>
        </w:tabs>
        <w:rPr>
          <w:rFonts w:ascii="Comic Sans MS" w:hAnsi="Comic Sans MS"/>
          <w:u w:val="single"/>
        </w:rPr>
      </w:pPr>
    </w:p>
    <w:p w:rsidR="00265135" w:rsidRDefault="00265135" w:rsidP="00265135">
      <w:pPr>
        <w:tabs>
          <w:tab w:val="left" w:pos="5520"/>
        </w:tabs>
        <w:rPr>
          <w:rFonts w:ascii="Comic Sans MS" w:hAnsi="Comic Sans MS"/>
          <w:u w:val="single"/>
        </w:rPr>
      </w:pPr>
    </w:p>
    <w:p w:rsidR="00265135" w:rsidRDefault="00265135" w:rsidP="00265135">
      <w:pPr>
        <w:tabs>
          <w:tab w:val="left" w:pos="5520"/>
        </w:tabs>
        <w:rPr>
          <w:rFonts w:ascii="Comic Sans MS" w:hAnsi="Comic Sans MS"/>
          <w:u w:val="single"/>
        </w:rPr>
      </w:pPr>
    </w:p>
    <w:p w:rsidR="00BC37A0" w:rsidRPr="0033167B" w:rsidRDefault="00E13478" w:rsidP="0056139B">
      <w:pPr>
        <w:spacing w:after="200" w:line="276" w:lineRule="auto"/>
      </w:pPr>
      <w:r>
        <w:rPr>
          <w:noProof/>
        </w:rPr>
        <w:drawing>
          <wp:anchor distT="0" distB="0" distL="114300" distR="114300" simplePos="0" relativeHeight="251658240" behindDoc="0" locked="0" layoutInCell="1" allowOverlap="1" wp14:anchorId="200542B2">
            <wp:simplePos x="0" y="0"/>
            <wp:positionH relativeFrom="margin">
              <wp:posOffset>1524000</wp:posOffset>
            </wp:positionH>
            <wp:positionV relativeFrom="paragraph">
              <wp:posOffset>2540</wp:posOffset>
            </wp:positionV>
            <wp:extent cx="1066800" cy="11563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066800" cy="11563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35B3DCCB">
            <wp:simplePos x="0" y="0"/>
            <wp:positionH relativeFrom="column">
              <wp:posOffset>3181350</wp:posOffset>
            </wp:positionH>
            <wp:positionV relativeFrom="paragraph">
              <wp:posOffset>12065</wp:posOffset>
            </wp:positionV>
            <wp:extent cx="1352550" cy="9734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352550" cy="973455"/>
                    </a:xfrm>
                    <a:prstGeom prst="rect">
                      <a:avLst/>
                    </a:prstGeom>
                  </pic:spPr>
                </pic:pic>
              </a:graphicData>
            </a:graphic>
            <wp14:sizeRelH relativeFrom="margin">
              <wp14:pctWidth>0</wp14:pctWidth>
            </wp14:sizeRelH>
            <wp14:sizeRelV relativeFrom="margin">
              <wp14:pctHeight>0</wp14:pctHeight>
            </wp14:sizeRelV>
          </wp:anchor>
        </w:drawing>
      </w:r>
    </w:p>
    <w:sectPr w:rsidR="00BC37A0" w:rsidRPr="0033167B" w:rsidSect="0053126F">
      <w:pgSz w:w="11906" w:h="16838"/>
      <w:pgMar w:top="1440" w:right="1440" w:bottom="426" w:left="1440"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67B" w:rsidRDefault="0033167B" w:rsidP="0033167B">
      <w:r>
        <w:separator/>
      </w:r>
    </w:p>
  </w:endnote>
  <w:endnote w:type="continuationSeparator" w:id="0">
    <w:p w:rsidR="0033167B" w:rsidRDefault="0033167B" w:rsidP="00331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67B" w:rsidRDefault="0033167B" w:rsidP="0033167B">
      <w:r>
        <w:separator/>
      </w:r>
    </w:p>
  </w:footnote>
  <w:footnote w:type="continuationSeparator" w:id="0">
    <w:p w:rsidR="0033167B" w:rsidRDefault="0033167B" w:rsidP="003316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85E28"/>
    <w:multiLevelType w:val="hybridMultilevel"/>
    <w:tmpl w:val="E5E05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8B3826"/>
    <w:multiLevelType w:val="hybridMultilevel"/>
    <w:tmpl w:val="15EED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26F"/>
    <w:rsid w:val="00002A88"/>
    <w:rsid w:val="0000747F"/>
    <w:rsid w:val="00046FEE"/>
    <w:rsid w:val="00050828"/>
    <w:rsid w:val="00066144"/>
    <w:rsid w:val="000F029F"/>
    <w:rsid w:val="001165D9"/>
    <w:rsid w:val="00117D0D"/>
    <w:rsid w:val="0012298E"/>
    <w:rsid w:val="001679F3"/>
    <w:rsid w:val="00175622"/>
    <w:rsid w:val="00193B5C"/>
    <w:rsid w:val="001C19CF"/>
    <w:rsid w:val="00206CA8"/>
    <w:rsid w:val="002507D4"/>
    <w:rsid w:val="00265135"/>
    <w:rsid w:val="00321300"/>
    <w:rsid w:val="0033167B"/>
    <w:rsid w:val="00372F42"/>
    <w:rsid w:val="00410919"/>
    <w:rsid w:val="004B6172"/>
    <w:rsid w:val="004E398A"/>
    <w:rsid w:val="0053126F"/>
    <w:rsid w:val="0056139B"/>
    <w:rsid w:val="005649A1"/>
    <w:rsid w:val="005841CA"/>
    <w:rsid w:val="005F29CD"/>
    <w:rsid w:val="006150C6"/>
    <w:rsid w:val="00624DE1"/>
    <w:rsid w:val="0064568C"/>
    <w:rsid w:val="006A120C"/>
    <w:rsid w:val="006B2083"/>
    <w:rsid w:val="006F5D2B"/>
    <w:rsid w:val="007160FA"/>
    <w:rsid w:val="00750C45"/>
    <w:rsid w:val="0080538B"/>
    <w:rsid w:val="0080726A"/>
    <w:rsid w:val="00816353"/>
    <w:rsid w:val="008439D8"/>
    <w:rsid w:val="00855B42"/>
    <w:rsid w:val="00857C21"/>
    <w:rsid w:val="00890EF4"/>
    <w:rsid w:val="00891322"/>
    <w:rsid w:val="008926E6"/>
    <w:rsid w:val="00900020"/>
    <w:rsid w:val="009730C3"/>
    <w:rsid w:val="009864A1"/>
    <w:rsid w:val="009A71C2"/>
    <w:rsid w:val="00A03648"/>
    <w:rsid w:val="00A85C29"/>
    <w:rsid w:val="00A97850"/>
    <w:rsid w:val="00AB2254"/>
    <w:rsid w:val="00B01157"/>
    <w:rsid w:val="00B02260"/>
    <w:rsid w:val="00B05C57"/>
    <w:rsid w:val="00B159F6"/>
    <w:rsid w:val="00B409EB"/>
    <w:rsid w:val="00B66F3A"/>
    <w:rsid w:val="00C57ECE"/>
    <w:rsid w:val="00CA128B"/>
    <w:rsid w:val="00CC35EB"/>
    <w:rsid w:val="00CD1847"/>
    <w:rsid w:val="00D327EC"/>
    <w:rsid w:val="00D94FED"/>
    <w:rsid w:val="00DD517C"/>
    <w:rsid w:val="00DF6FA5"/>
    <w:rsid w:val="00E13478"/>
    <w:rsid w:val="00E15FF4"/>
    <w:rsid w:val="00E31BF7"/>
    <w:rsid w:val="00E62E3C"/>
    <w:rsid w:val="00E77AAC"/>
    <w:rsid w:val="00E87F7C"/>
    <w:rsid w:val="00EE291A"/>
    <w:rsid w:val="00EE3615"/>
    <w:rsid w:val="00F04BB5"/>
    <w:rsid w:val="00F14C9B"/>
    <w:rsid w:val="00F31F8F"/>
    <w:rsid w:val="00F843FC"/>
    <w:rsid w:val="00F86FDE"/>
    <w:rsid w:val="00F874A1"/>
    <w:rsid w:val="00F93EB9"/>
    <w:rsid w:val="00FA3456"/>
    <w:rsid w:val="00FE71FC"/>
    <w:rsid w:val="00FF5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380AA"/>
  <w15:docId w15:val="{7BA39705-0BFF-452F-B615-93EA4DF5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126F"/>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3126F"/>
    <w:rPr>
      <w:color w:val="0000FF"/>
      <w:u w:val="single"/>
    </w:rPr>
  </w:style>
  <w:style w:type="paragraph" w:styleId="Header">
    <w:name w:val="header"/>
    <w:basedOn w:val="Normal"/>
    <w:link w:val="HeaderChar"/>
    <w:uiPriority w:val="99"/>
    <w:unhideWhenUsed/>
    <w:rsid w:val="0033167B"/>
    <w:pPr>
      <w:tabs>
        <w:tab w:val="center" w:pos="4513"/>
        <w:tab w:val="right" w:pos="9026"/>
      </w:tabs>
    </w:pPr>
  </w:style>
  <w:style w:type="character" w:customStyle="1" w:styleId="HeaderChar">
    <w:name w:val="Header Char"/>
    <w:basedOn w:val="DefaultParagraphFont"/>
    <w:link w:val="Header"/>
    <w:uiPriority w:val="99"/>
    <w:rsid w:val="0033167B"/>
    <w:rPr>
      <w:rFonts w:ascii="Arial" w:eastAsia="Times New Roman" w:hAnsi="Arial" w:cs="Arial"/>
      <w:sz w:val="24"/>
      <w:szCs w:val="24"/>
    </w:rPr>
  </w:style>
  <w:style w:type="paragraph" w:styleId="Footer">
    <w:name w:val="footer"/>
    <w:basedOn w:val="Normal"/>
    <w:link w:val="FooterChar"/>
    <w:uiPriority w:val="99"/>
    <w:unhideWhenUsed/>
    <w:rsid w:val="0033167B"/>
    <w:pPr>
      <w:tabs>
        <w:tab w:val="center" w:pos="4513"/>
        <w:tab w:val="right" w:pos="9026"/>
      </w:tabs>
    </w:pPr>
  </w:style>
  <w:style w:type="character" w:customStyle="1" w:styleId="FooterChar">
    <w:name w:val="Footer Char"/>
    <w:basedOn w:val="DefaultParagraphFont"/>
    <w:link w:val="Footer"/>
    <w:uiPriority w:val="99"/>
    <w:rsid w:val="0033167B"/>
    <w:rPr>
      <w:rFonts w:ascii="Arial" w:eastAsia="Times New Roman" w:hAnsi="Arial" w:cs="Arial"/>
      <w:sz w:val="24"/>
      <w:szCs w:val="24"/>
    </w:rPr>
  </w:style>
  <w:style w:type="paragraph" w:styleId="ListParagraph">
    <w:name w:val="List Paragraph"/>
    <w:basedOn w:val="Normal"/>
    <w:uiPriority w:val="34"/>
    <w:qFormat/>
    <w:rsid w:val="00890E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488329">
      <w:bodyDiv w:val="1"/>
      <w:marLeft w:val="0"/>
      <w:marRight w:val="0"/>
      <w:marTop w:val="0"/>
      <w:marBottom w:val="0"/>
      <w:divBdr>
        <w:top w:val="none" w:sz="0" w:space="0" w:color="auto"/>
        <w:left w:val="none" w:sz="0" w:space="0" w:color="auto"/>
        <w:bottom w:val="none" w:sz="0" w:space="0" w:color="auto"/>
        <w:right w:val="none" w:sz="0" w:space="0" w:color="auto"/>
      </w:divBdr>
    </w:div>
    <w:div w:id="154463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xfordowl.co.uk/for-hom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Dennis</dc:creator>
  <cp:lastModifiedBy>Louise Turner</cp:lastModifiedBy>
  <cp:revision>2</cp:revision>
  <cp:lastPrinted>2020-08-28T14:07:00Z</cp:lastPrinted>
  <dcterms:created xsi:type="dcterms:W3CDTF">2020-10-01T13:20:00Z</dcterms:created>
  <dcterms:modified xsi:type="dcterms:W3CDTF">2020-10-01T13:20:00Z</dcterms:modified>
</cp:coreProperties>
</file>